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71ED" w:rsidRPr="00B37273" w:rsidRDefault="00B37273" w:rsidP="00B37273">
      <w:pPr>
        <w:jc w:val="center"/>
        <w:rPr>
          <w:rFonts w:asciiTheme="minorHAnsi" w:hAnsiTheme="minorHAnsi"/>
          <w:b/>
        </w:rPr>
      </w:pPr>
      <w:r w:rsidRPr="00B37273">
        <w:rPr>
          <w:rFonts w:asciiTheme="minorHAnsi" w:hAnsiTheme="minorHAnsi"/>
          <w:b/>
        </w:rPr>
        <w:t>Z  A  P  I  S  N  I  K</w:t>
      </w:r>
    </w:p>
    <w:p w:rsidR="008071ED" w:rsidRDefault="008071ED" w:rsidP="00B37273">
      <w:pPr>
        <w:rPr>
          <w:rFonts w:asciiTheme="minorHAnsi" w:hAnsiTheme="minorHAnsi"/>
          <w:b/>
          <w:sz w:val="28"/>
          <w:szCs w:val="28"/>
        </w:rPr>
      </w:pPr>
    </w:p>
    <w:p w:rsidR="00B37273" w:rsidRDefault="00B37273" w:rsidP="00B37273">
      <w:pPr>
        <w:rPr>
          <w:rFonts w:asciiTheme="minorHAnsi" w:hAnsiTheme="minorHAnsi"/>
          <w:szCs w:val="24"/>
        </w:rPr>
      </w:pPr>
      <w:r w:rsidRPr="00B37273">
        <w:rPr>
          <w:rFonts w:asciiTheme="minorHAnsi" w:hAnsiTheme="minorHAnsi"/>
          <w:szCs w:val="24"/>
        </w:rPr>
        <w:t xml:space="preserve">8. </w:t>
      </w:r>
      <w:r>
        <w:rPr>
          <w:rFonts w:asciiTheme="minorHAnsi" w:hAnsiTheme="minorHAnsi"/>
          <w:szCs w:val="24"/>
        </w:rPr>
        <w:t xml:space="preserve">redne seje sveta KS Slavka Šlandra Domžale, ki je bila 29.10.2015 ob 18. uri v prostorih KS, </w:t>
      </w:r>
    </w:p>
    <w:p w:rsidR="00B37273" w:rsidRDefault="00B37273" w:rsidP="00B37273">
      <w:pPr>
        <w:rPr>
          <w:rFonts w:asciiTheme="minorHAnsi" w:hAnsiTheme="minorHAnsi"/>
          <w:szCs w:val="24"/>
        </w:rPr>
      </w:pPr>
      <w:r>
        <w:rPr>
          <w:rFonts w:asciiTheme="minorHAnsi" w:hAnsiTheme="minorHAnsi"/>
          <w:szCs w:val="24"/>
        </w:rPr>
        <w:t xml:space="preserve">Ljubljanska cesta 58, Domžale. </w:t>
      </w:r>
    </w:p>
    <w:p w:rsidR="00B37273" w:rsidRDefault="00B37273" w:rsidP="00B37273">
      <w:pPr>
        <w:rPr>
          <w:rFonts w:asciiTheme="minorHAnsi" w:hAnsiTheme="minorHAnsi"/>
          <w:szCs w:val="24"/>
        </w:rPr>
      </w:pPr>
    </w:p>
    <w:p w:rsidR="00B37273" w:rsidRDefault="00B37273" w:rsidP="00B37273">
      <w:pPr>
        <w:rPr>
          <w:rFonts w:asciiTheme="minorHAnsi" w:hAnsiTheme="minorHAnsi"/>
          <w:szCs w:val="24"/>
        </w:rPr>
      </w:pPr>
      <w:r>
        <w:rPr>
          <w:rFonts w:asciiTheme="minorHAnsi" w:hAnsiTheme="minorHAnsi"/>
          <w:szCs w:val="24"/>
        </w:rPr>
        <w:t xml:space="preserve">PRISOTNI: dr. Franc Habe, Marjan Ravnikar, Nataša Belle, Roki Repovž, Darka Bitenc, Aleš Sazonov, Tomislav Štrukelj. </w:t>
      </w:r>
    </w:p>
    <w:p w:rsidR="00B37273" w:rsidRDefault="00B37273" w:rsidP="00B37273">
      <w:pPr>
        <w:rPr>
          <w:rFonts w:asciiTheme="minorHAnsi" w:hAnsiTheme="minorHAnsi"/>
          <w:szCs w:val="24"/>
        </w:rPr>
      </w:pPr>
      <w:r>
        <w:rPr>
          <w:rFonts w:asciiTheme="minorHAnsi" w:hAnsiTheme="minorHAnsi"/>
          <w:szCs w:val="24"/>
        </w:rPr>
        <w:t>OPR. ODSOTNI: Jožefa Polanc, Janja Kegel, Aljoša Grošelj, Pavel Pevec</w:t>
      </w:r>
    </w:p>
    <w:p w:rsidR="00B37273" w:rsidRDefault="00B37273" w:rsidP="00B37273">
      <w:pPr>
        <w:rPr>
          <w:rFonts w:asciiTheme="minorHAnsi" w:hAnsiTheme="minorHAnsi"/>
          <w:szCs w:val="24"/>
        </w:rPr>
      </w:pPr>
    </w:p>
    <w:p w:rsidR="00B37273" w:rsidRDefault="00B37273" w:rsidP="00B37273">
      <w:pPr>
        <w:rPr>
          <w:rFonts w:asciiTheme="minorHAnsi" w:hAnsiTheme="minorHAnsi"/>
          <w:szCs w:val="24"/>
        </w:rPr>
      </w:pPr>
      <w:r>
        <w:rPr>
          <w:rFonts w:asciiTheme="minorHAnsi" w:hAnsiTheme="minorHAnsi"/>
          <w:szCs w:val="24"/>
        </w:rPr>
        <w:t>DNEVNI RED:</w:t>
      </w:r>
    </w:p>
    <w:p w:rsidR="00B37273" w:rsidRDefault="00B37273" w:rsidP="00B37273">
      <w:pPr>
        <w:rPr>
          <w:rFonts w:asciiTheme="minorHAnsi" w:hAnsiTheme="minorHAnsi"/>
          <w:szCs w:val="24"/>
        </w:rPr>
      </w:pPr>
    </w:p>
    <w:p w:rsidR="00B37273" w:rsidRDefault="00BF1A71" w:rsidP="00B37273">
      <w:pPr>
        <w:rPr>
          <w:rFonts w:asciiTheme="minorHAnsi" w:hAnsiTheme="minorHAnsi"/>
          <w:szCs w:val="24"/>
        </w:rPr>
      </w:pPr>
      <w:r>
        <w:rPr>
          <w:rFonts w:asciiTheme="minorHAnsi" w:hAnsiTheme="minorHAnsi"/>
          <w:szCs w:val="24"/>
        </w:rPr>
        <w:t>1. Pregled zapisnika 7. redne seje sveta z dne 23.9.2015</w:t>
      </w:r>
    </w:p>
    <w:p w:rsidR="00BF1A71" w:rsidRDefault="00BF1A71" w:rsidP="00B37273">
      <w:pPr>
        <w:rPr>
          <w:rFonts w:asciiTheme="minorHAnsi" w:hAnsiTheme="minorHAnsi"/>
          <w:szCs w:val="24"/>
        </w:rPr>
      </w:pPr>
      <w:r>
        <w:rPr>
          <w:rFonts w:asciiTheme="minorHAnsi" w:hAnsiTheme="minorHAnsi"/>
          <w:szCs w:val="24"/>
        </w:rPr>
        <w:t>2. Delovni čas lokala Panoramma v centru Breza</w:t>
      </w:r>
    </w:p>
    <w:p w:rsidR="00BF1A71" w:rsidRDefault="00BF1A71" w:rsidP="00B37273">
      <w:pPr>
        <w:rPr>
          <w:rFonts w:asciiTheme="minorHAnsi" w:hAnsiTheme="minorHAnsi"/>
          <w:szCs w:val="24"/>
        </w:rPr>
      </w:pPr>
      <w:r>
        <w:rPr>
          <w:rFonts w:asciiTheme="minorHAnsi" w:hAnsiTheme="minorHAnsi"/>
          <w:szCs w:val="24"/>
        </w:rPr>
        <w:t>3. Prireditve in akcije do konca letošnjega leta 2015</w:t>
      </w:r>
    </w:p>
    <w:p w:rsidR="00BF1A71" w:rsidRDefault="00BF1A71" w:rsidP="00B37273">
      <w:pPr>
        <w:rPr>
          <w:rFonts w:asciiTheme="minorHAnsi" w:hAnsiTheme="minorHAnsi"/>
          <w:szCs w:val="24"/>
        </w:rPr>
      </w:pPr>
      <w:r>
        <w:rPr>
          <w:rFonts w:asciiTheme="minorHAnsi" w:hAnsiTheme="minorHAnsi"/>
          <w:szCs w:val="24"/>
        </w:rPr>
        <w:t>4. Reševanje vlog in predlagani sistem</w:t>
      </w:r>
    </w:p>
    <w:p w:rsidR="00BF1A71" w:rsidRDefault="00BF1A71" w:rsidP="00B37273">
      <w:pPr>
        <w:rPr>
          <w:rFonts w:asciiTheme="minorHAnsi" w:hAnsiTheme="minorHAnsi"/>
          <w:szCs w:val="24"/>
        </w:rPr>
      </w:pPr>
      <w:r>
        <w:rPr>
          <w:rFonts w:asciiTheme="minorHAnsi" w:hAnsiTheme="minorHAnsi"/>
          <w:szCs w:val="24"/>
        </w:rPr>
        <w:t>5. Razno</w:t>
      </w:r>
    </w:p>
    <w:p w:rsidR="00BF1A71" w:rsidRDefault="00BF1A71" w:rsidP="00B37273">
      <w:pPr>
        <w:rPr>
          <w:rFonts w:asciiTheme="minorHAnsi" w:hAnsiTheme="minorHAnsi"/>
          <w:szCs w:val="24"/>
        </w:rPr>
      </w:pPr>
    </w:p>
    <w:p w:rsidR="00BF1A71" w:rsidRDefault="00BF1A71" w:rsidP="00B37273">
      <w:pPr>
        <w:rPr>
          <w:rFonts w:asciiTheme="minorHAnsi" w:hAnsiTheme="minorHAnsi"/>
          <w:szCs w:val="24"/>
        </w:rPr>
      </w:pPr>
      <w:r>
        <w:rPr>
          <w:rFonts w:asciiTheme="minorHAnsi" w:hAnsiTheme="minorHAnsi"/>
          <w:szCs w:val="24"/>
        </w:rPr>
        <w:t>Predsednik sveta KS Slavka Šlandra Domžale, dr. Franc Habe je pozdravil vse prisotne člane sveta in predlagal zgoraj navedeni dnevni red, ki se sprejme in potrdi.</w:t>
      </w:r>
    </w:p>
    <w:p w:rsidR="00BF1A71" w:rsidRDefault="00BF1A71" w:rsidP="00B37273">
      <w:pPr>
        <w:rPr>
          <w:rFonts w:asciiTheme="minorHAnsi" w:hAnsiTheme="minorHAnsi"/>
          <w:szCs w:val="24"/>
        </w:rPr>
      </w:pPr>
    </w:p>
    <w:p w:rsidR="00BF1A71" w:rsidRDefault="00BF1A71" w:rsidP="00B37273">
      <w:pPr>
        <w:rPr>
          <w:rFonts w:asciiTheme="minorHAnsi" w:hAnsiTheme="minorHAnsi"/>
          <w:b/>
          <w:szCs w:val="24"/>
          <w:u w:val="single"/>
        </w:rPr>
      </w:pPr>
      <w:r w:rsidRPr="00BF1A71">
        <w:rPr>
          <w:rFonts w:asciiTheme="minorHAnsi" w:hAnsiTheme="minorHAnsi"/>
          <w:b/>
          <w:szCs w:val="24"/>
        </w:rPr>
        <w:t xml:space="preserve">K 1.  </w:t>
      </w:r>
      <w:r w:rsidRPr="00BF1A71">
        <w:rPr>
          <w:rFonts w:asciiTheme="minorHAnsi" w:hAnsiTheme="minorHAnsi"/>
          <w:b/>
          <w:szCs w:val="24"/>
          <w:u w:val="single"/>
        </w:rPr>
        <w:t>Pregled zapisnika 7. redne seje sveta z dne 23.9.2015</w:t>
      </w:r>
    </w:p>
    <w:p w:rsidR="00BF1A71" w:rsidRDefault="00BF1A71" w:rsidP="00B37273">
      <w:pPr>
        <w:rPr>
          <w:rFonts w:asciiTheme="minorHAnsi" w:hAnsiTheme="minorHAnsi"/>
          <w:b/>
          <w:szCs w:val="24"/>
          <w:u w:val="single"/>
        </w:rPr>
      </w:pPr>
    </w:p>
    <w:p w:rsidR="00BF1A71" w:rsidRDefault="00BF1A71" w:rsidP="00B37273">
      <w:pPr>
        <w:rPr>
          <w:rFonts w:asciiTheme="minorHAnsi" w:hAnsiTheme="minorHAnsi"/>
          <w:szCs w:val="24"/>
        </w:rPr>
      </w:pPr>
      <w:r>
        <w:rPr>
          <w:rFonts w:asciiTheme="minorHAnsi" w:hAnsiTheme="minorHAnsi"/>
          <w:szCs w:val="24"/>
        </w:rPr>
        <w:t>Predsednik sveta KS Slavka Šlandra Domžale, dr. Franc Habe je prebral zapisnik 7. redne seje sveta z dne 23.9.2015.</w:t>
      </w:r>
    </w:p>
    <w:p w:rsidR="00BF1A71" w:rsidRDefault="00BF1A71" w:rsidP="00B37273">
      <w:pPr>
        <w:rPr>
          <w:rFonts w:asciiTheme="minorHAnsi" w:hAnsiTheme="minorHAnsi"/>
          <w:szCs w:val="24"/>
        </w:rPr>
      </w:pPr>
    </w:p>
    <w:p w:rsidR="00BF1A71" w:rsidRPr="00BF1A71" w:rsidRDefault="00BF1A71" w:rsidP="00B37273">
      <w:pPr>
        <w:rPr>
          <w:rFonts w:asciiTheme="minorHAnsi" w:hAnsiTheme="minorHAnsi"/>
          <w:b/>
          <w:szCs w:val="24"/>
        </w:rPr>
      </w:pPr>
      <w:r w:rsidRPr="00BF1A71">
        <w:rPr>
          <w:rFonts w:asciiTheme="minorHAnsi" w:hAnsiTheme="minorHAnsi"/>
          <w:b/>
          <w:szCs w:val="24"/>
        </w:rPr>
        <w:t>SKLEP: Svet KS Slavka Šlandra Domžale je zapisnik 7. redne seje sveta z dne 23.9.2015 sprejel in potrdil.</w:t>
      </w:r>
    </w:p>
    <w:p w:rsidR="00BF1A71" w:rsidRPr="00BF1A71" w:rsidRDefault="00BF1A71" w:rsidP="00B37273">
      <w:pPr>
        <w:rPr>
          <w:rFonts w:asciiTheme="minorHAnsi" w:hAnsiTheme="minorHAnsi"/>
          <w:b/>
          <w:szCs w:val="24"/>
        </w:rPr>
      </w:pPr>
    </w:p>
    <w:p w:rsidR="00BF1A71" w:rsidRPr="004446D6" w:rsidRDefault="004446D6" w:rsidP="00B37273">
      <w:pPr>
        <w:rPr>
          <w:rFonts w:asciiTheme="minorHAnsi" w:hAnsiTheme="minorHAnsi"/>
          <w:b/>
          <w:szCs w:val="24"/>
          <w:u w:val="single"/>
        </w:rPr>
      </w:pPr>
      <w:r w:rsidRPr="004446D6">
        <w:rPr>
          <w:rFonts w:asciiTheme="minorHAnsi" w:hAnsiTheme="minorHAnsi"/>
          <w:b/>
          <w:szCs w:val="24"/>
        </w:rPr>
        <w:t xml:space="preserve">K 2. </w:t>
      </w:r>
      <w:r w:rsidRPr="004446D6">
        <w:rPr>
          <w:rFonts w:asciiTheme="minorHAnsi" w:hAnsiTheme="minorHAnsi"/>
          <w:b/>
          <w:szCs w:val="24"/>
          <w:u w:val="single"/>
        </w:rPr>
        <w:t>Delovni</w:t>
      </w:r>
      <w:r>
        <w:rPr>
          <w:rFonts w:asciiTheme="minorHAnsi" w:hAnsiTheme="minorHAnsi"/>
          <w:b/>
          <w:szCs w:val="24"/>
          <w:u w:val="single"/>
        </w:rPr>
        <w:t xml:space="preserve"> čas lokala Panoramma v centru Breza</w:t>
      </w:r>
    </w:p>
    <w:p w:rsidR="004446D6" w:rsidRPr="004446D6" w:rsidRDefault="004446D6" w:rsidP="00B37273">
      <w:pPr>
        <w:rPr>
          <w:rFonts w:asciiTheme="minorHAnsi" w:hAnsiTheme="minorHAnsi"/>
          <w:b/>
          <w:szCs w:val="24"/>
          <w:u w:val="single"/>
        </w:rPr>
      </w:pPr>
    </w:p>
    <w:p w:rsidR="00BF1A71" w:rsidRDefault="004446D6" w:rsidP="00B37273">
      <w:pPr>
        <w:rPr>
          <w:rFonts w:asciiTheme="minorHAnsi" w:hAnsiTheme="minorHAnsi"/>
          <w:szCs w:val="24"/>
        </w:rPr>
      </w:pPr>
      <w:r>
        <w:rPr>
          <w:rFonts w:asciiTheme="minorHAnsi" w:hAnsiTheme="minorHAnsi"/>
          <w:szCs w:val="24"/>
        </w:rPr>
        <w:t xml:space="preserve">Predsednik sveta KS Slavka Šlandra Domžale, dr. Franc Habe je članom sveta podal informacijo o razgovoru na Občini Domžale, Oddelku za finance in gospodarstvo pri ge. Podpeskar Omahen Marjeti glede podaljšanega delovnega časa lokala Panoramma v centru Breza. Povedal je, da smo na zadnji seji sveta sprejeli sklep, da se izda mnenje k podaljšanemu </w:t>
      </w:r>
      <w:r w:rsidR="00EC5553">
        <w:rPr>
          <w:rFonts w:asciiTheme="minorHAnsi" w:hAnsiTheme="minorHAnsi"/>
          <w:szCs w:val="24"/>
        </w:rPr>
        <w:t>obratovalnemu</w:t>
      </w:r>
      <w:r>
        <w:rPr>
          <w:rFonts w:asciiTheme="minorHAnsi" w:hAnsiTheme="minorHAnsi"/>
          <w:szCs w:val="24"/>
        </w:rPr>
        <w:t xml:space="preserve"> času za lokal Panormama ob petkih in sobotah do 24. ure za obdobje 6 mesecev. Dr. Franc</w:t>
      </w:r>
      <w:r w:rsidR="00645080">
        <w:rPr>
          <w:rFonts w:asciiTheme="minorHAnsi" w:hAnsiTheme="minorHAnsi"/>
          <w:szCs w:val="24"/>
        </w:rPr>
        <w:t xml:space="preserve"> Habe je povedal, da moramo izdano mnenje za podaljšani </w:t>
      </w:r>
      <w:r w:rsidR="00EC5553">
        <w:rPr>
          <w:rFonts w:asciiTheme="minorHAnsi" w:hAnsiTheme="minorHAnsi"/>
          <w:szCs w:val="24"/>
        </w:rPr>
        <w:t xml:space="preserve">obratovalni </w:t>
      </w:r>
      <w:r w:rsidR="00645080">
        <w:rPr>
          <w:rFonts w:asciiTheme="minorHAnsi" w:hAnsiTheme="minorHAnsi"/>
          <w:szCs w:val="24"/>
        </w:rPr>
        <w:t>čas preklicati in prebral članom sveta naslednji sklep:</w:t>
      </w:r>
    </w:p>
    <w:p w:rsidR="00645080" w:rsidRDefault="00645080" w:rsidP="00B37273">
      <w:pPr>
        <w:rPr>
          <w:rFonts w:asciiTheme="minorHAnsi" w:hAnsiTheme="minorHAnsi"/>
          <w:szCs w:val="24"/>
        </w:rPr>
      </w:pPr>
    </w:p>
    <w:p w:rsidR="00645080" w:rsidRDefault="00645080" w:rsidP="00645080">
      <w:pPr>
        <w:rPr>
          <w:rFonts w:asciiTheme="minorHAnsi" w:hAnsiTheme="minorHAnsi" w:cs="Tahoma"/>
        </w:rPr>
      </w:pPr>
      <w:r>
        <w:rPr>
          <w:rFonts w:asciiTheme="minorHAnsi" w:hAnsiTheme="minorHAnsi" w:cs="Tahoma"/>
        </w:rPr>
        <w:t>Glede na razgovore s pristojnimi službami Občine Domžale na Oddelku za finance in gospodarstvo bi se veljalo držati enotnega dogovora tako s prizadetimi krajani kot s službo Občine Domžale, da bi lokali na tej lokaciji bili enotno obravnavani ter uradno redno odprti ob petkih do 23. ure. Žal smo glede na vlogo in zagotovilo ureditve redarske službe izdali dovoljenje za lokal Panoramma do 24. ure, kar ni v skladu s tem dogovorom.</w:t>
      </w:r>
    </w:p>
    <w:p w:rsidR="00935C4E" w:rsidRDefault="00645080" w:rsidP="00645080">
      <w:pPr>
        <w:rPr>
          <w:rFonts w:asciiTheme="minorHAnsi" w:hAnsiTheme="minorHAnsi" w:cs="Tahoma"/>
        </w:rPr>
      </w:pPr>
      <w:r>
        <w:rPr>
          <w:rFonts w:asciiTheme="minorHAnsi" w:hAnsiTheme="minorHAnsi" w:cs="Tahoma"/>
        </w:rPr>
        <w:t xml:space="preserve">Glede na dejstvo, ki izhaja iz Poročila Policijske postaje Domžale, o kršitvi </w:t>
      </w:r>
      <w:r w:rsidR="00EC5553">
        <w:rPr>
          <w:rFonts w:asciiTheme="minorHAnsi" w:hAnsiTheme="minorHAnsi" w:cs="Tahoma"/>
        </w:rPr>
        <w:t>obratovalnega</w:t>
      </w:r>
      <w:r>
        <w:rPr>
          <w:rFonts w:asciiTheme="minorHAnsi" w:hAnsiTheme="minorHAnsi" w:cs="Tahoma"/>
        </w:rPr>
        <w:t xml:space="preserve"> časa v lokalu Panoramma, nam je bilo predloženo, da se odločimo in vrnemo naše dovoljenje za omenjeni lokal na stari delovni čas, se pravi na 23. uro. </w:t>
      </w:r>
      <w:r w:rsidR="00935C4E">
        <w:rPr>
          <w:rFonts w:asciiTheme="minorHAnsi" w:hAnsiTheme="minorHAnsi" w:cs="Tahoma"/>
        </w:rPr>
        <w:t xml:space="preserve">Sklenjeno je , da se dodatna vloga za spremembo časa na 2.00 ne obravnava in  opravi prej razgovor razgovor z Občino in krajani </w:t>
      </w:r>
    </w:p>
    <w:p w:rsidR="00645080" w:rsidRDefault="00935C4E" w:rsidP="00645080">
      <w:pPr>
        <w:rPr>
          <w:rFonts w:asciiTheme="minorHAnsi" w:hAnsiTheme="minorHAnsi" w:cs="Tahoma"/>
        </w:rPr>
      </w:pPr>
      <w:r>
        <w:rPr>
          <w:rFonts w:asciiTheme="minorHAnsi" w:hAnsiTheme="minorHAnsi" w:cs="Tahoma"/>
        </w:rPr>
        <w:t xml:space="preserve">okolice lokala .   </w:t>
      </w:r>
    </w:p>
    <w:p w:rsidR="00645080" w:rsidRDefault="00645080" w:rsidP="00B37273">
      <w:pPr>
        <w:rPr>
          <w:rFonts w:asciiTheme="minorHAnsi" w:hAnsiTheme="minorHAnsi" w:cs="Tahoma"/>
        </w:rPr>
      </w:pPr>
      <w:r>
        <w:rPr>
          <w:rFonts w:asciiTheme="minorHAnsi" w:hAnsiTheme="minorHAnsi" w:cs="Tahoma"/>
        </w:rPr>
        <w:lastRenderedPageBreak/>
        <w:t xml:space="preserve">V kolikor pa ima lokal posebne prireditve ali potrebo za izjemoma podaljšan </w:t>
      </w:r>
      <w:r w:rsidR="00EC5553">
        <w:rPr>
          <w:rFonts w:asciiTheme="minorHAnsi" w:hAnsiTheme="minorHAnsi" w:cs="Tahoma"/>
        </w:rPr>
        <w:t>obratovalni</w:t>
      </w:r>
      <w:r>
        <w:rPr>
          <w:rFonts w:asciiTheme="minorHAnsi" w:hAnsiTheme="minorHAnsi" w:cs="Tahoma"/>
        </w:rPr>
        <w:t xml:space="preserve"> čas naj to uveljavlja preko posebnega obrazca na oba organa – Občino Domžale, Oddelek za finance in gospodarstvo in Krajevno skupnost Slavka Šlandra Domžale v pravočasnem roku.</w:t>
      </w:r>
    </w:p>
    <w:p w:rsidR="00645080" w:rsidRDefault="00645080" w:rsidP="00B37273">
      <w:pPr>
        <w:rPr>
          <w:rFonts w:asciiTheme="minorHAnsi" w:hAnsiTheme="minorHAnsi" w:cs="Tahoma"/>
        </w:rPr>
      </w:pPr>
    </w:p>
    <w:p w:rsidR="00645080" w:rsidRPr="006F1B84" w:rsidRDefault="00645080" w:rsidP="00B37273">
      <w:pPr>
        <w:rPr>
          <w:rFonts w:asciiTheme="minorHAnsi" w:hAnsiTheme="minorHAnsi" w:cs="Tahoma"/>
          <w:b/>
        </w:rPr>
      </w:pPr>
      <w:r w:rsidRPr="006F1B84">
        <w:rPr>
          <w:rFonts w:asciiTheme="minorHAnsi" w:hAnsiTheme="minorHAnsi" w:cs="Tahoma"/>
          <w:b/>
        </w:rPr>
        <w:t xml:space="preserve">SKLEP št. 2/1: Svet Krajevne skupnosti Slavka Šlandra Domžale je informacijo predsednika sveta, dr. Habeta glede razgovora na Občini Domžale, Oddelku za finance in gospodarstvo pri ge. Podpeskarjevi in </w:t>
      </w:r>
      <w:r w:rsidR="00A119A1" w:rsidRPr="006F1B84">
        <w:rPr>
          <w:rFonts w:asciiTheme="minorHAnsi" w:hAnsiTheme="minorHAnsi" w:cs="Tahoma"/>
          <w:b/>
        </w:rPr>
        <w:t>osnutek</w:t>
      </w:r>
      <w:r w:rsidRPr="006F1B84">
        <w:rPr>
          <w:rFonts w:asciiTheme="minorHAnsi" w:hAnsiTheme="minorHAnsi" w:cs="Tahoma"/>
          <w:b/>
        </w:rPr>
        <w:t xml:space="preserve"> nov</w:t>
      </w:r>
      <w:r w:rsidR="00A119A1" w:rsidRPr="006F1B84">
        <w:rPr>
          <w:rFonts w:asciiTheme="minorHAnsi" w:hAnsiTheme="minorHAnsi" w:cs="Tahoma"/>
          <w:b/>
        </w:rPr>
        <w:t>ega</w:t>
      </w:r>
      <w:r w:rsidRPr="006F1B84">
        <w:rPr>
          <w:rFonts w:asciiTheme="minorHAnsi" w:hAnsiTheme="minorHAnsi" w:cs="Tahoma"/>
          <w:b/>
        </w:rPr>
        <w:t xml:space="preserve"> sklep</w:t>
      </w:r>
      <w:r w:rsidR="00EC5553">
        <w:rPr>
          <w:rFonts w:asciiTheme="minorHAnsi" w:hAnsiTheme="minorHAnsi" w:cs="Tahoma"/>
          <w:b/>
        </w:rPr>
        <w:t>a</w:t>
      </w:r>
      <w:r w:rsidRPr="006F1B84">
        <w:rPr>
          <w:rFonts w:asciiTheme="minorHAnsi" w:hAnsiTheme="minorHAnsi" w:cs="Tahoma"/>
          <w:b/>
        </w:rPr>
        <w:t xml:space="preserve"> </w:t>
      </w:r>
      <w:r w:rsidR="00935C4E">
        <w:rPr>
          <w:rFonts w:asciiTheme="minorHAnsi" w:hAnsiTheme="minorHAnsi" w:cs="Tahoma"/>
          <w:b/>
        </w:rPr>
        <w:t xml:space="preserve">obravnaval in sklenil pred ponovno izdajo mnenja opraviti razgovor na Občini in s krajani okolice lokala . </w:t>
      </w:r>
    </w:p>
    <w:p w:rsidR="00A119A1" w:rsidRDefault="00A119A1" w:rsidP="00B37273">
      <w:pPr>
        <w:rPr>
          <w:rFonts w:asciiTheme="minorHAnsi" w:hAnsiTheme="minorHAnsi" w:cs="Tahoma"/>
        </w:rPr>
      </w:pPr>
    </w:p>
    <w:p w:rsidR="00A119A1" w:rsidRDefault="006F1B84" w:rsidP="00B37273">
      <w:pPr>
        <w:rPr>
          <w:rFonts w:asciiTheme="minorHAnsi" w:hAnsiTheme="minorHAnsi"/>
          <w:szCs w:val="24"/>
        </w:rPr>
      </w:pPr>
      <w:r>
        <w:rPr>
          <w:rFonts w:asciiTheme="minorHAnsi" w:hAnsiTheme="minorHAnsi"/>
          <w:szCs w:val="24"/>
        </w:rPr>
        <w:t xml:space="preserve">G. Aleš Sazonov je podal informacijo glede odprtja </w:t>
      </w:r>
      <w:r w:rsidR="00A63627">
        <w:rPr>
          <w:rFonts w:asciiTheme="minorHAnsi" w:hAnsiTheme="minorHAnsi"/>
          <w:szCs w:val="24"/>
        </w:rPr>
        <w:t xml:space="preserve">in otvoritve </w:t>
      </w:r>
      <w:r>
        <w:rPr>
          <w:rFonts w:asciiTheme="minorHAnsi" w:hAnsiTheme="minorHAnsi"/>
          <w:szCs w:val="24"/>
        </w:rPr>
        <w:t xml:space="preserve">novega lokala Blue </w:t>
      </w:r>
      <w:r w:rsidR="00DB4738">
        <w:rPr>
          <w:rFonts w:asciiTheme="minorHAnsi" w:hAnsiTheme="minorHAnsi"/>
          <w:szCs w:val="24"/>
        </w:rPr>
        <w:t>N</w:t>
      </w:r>
      <w:r>
        <w:rPr>
          <w:rFonts w:asciiTheme="minorHAnsi" w:hAnsiTheme="minorHAnsi"/>
          <w:szCs w:val="24"/>
        </w:rPr>
        <w:t xml:space="preserve">ote na Ljubljanski cesti 72 v Domžalah. </w:t>
      </w:r>
      <w:r w:rsidR="00A63627">
        <w:rPr>
          <w:rFonts w:asciiTheme="minorHAnsi" w:hAnsiTheme="minorHAnsi"/>
          <w:szCs w:val="24"/>
        </w:rPr>
        <w:t>V nadaljevanju je povedal, da je g</w:t>
      </w:r>
      <w:r>
        <w:rPr>
          <w:rFonts w:asciiTheme="minorHAnsi" w:hAnsiTheme="minorHAnsi"/>
          <w:szCs w:val="24"/>
        </w:rPr>
        <w:t xml:space="preserve">. Aleš Florjančič dobil z Občine dovoljenje glede delovnega časa, samo do </w:t>
      </w:r>
      <w:r w:rsidR="00A63627">
        <w:rPr>
          <w:rFonts w:asciiTheme="minorHAnsi" w:hAnsiTheme="minorHAnsi"/>
          <w:szCs w:val="24"/>
        </w:rPr>
        <w:t>22</w:t>
      </w:r>
      <w:r>
        <w:rPr>
          <w:rFonts w:asciiTheme="minorHAnsi" w:hAnsiTheme="minorHAnsi"/>
          <w:szCs w:val="24"/>
        </w:rPr>
        <w:t xml:space="preserve">. ure.  </w:t>
      </w:r>
      <w:r w:rsidR="00A63627">
        <w:rPr>
          <w:rFonts w:asciiTheme="minorHAnsi" w:hAnsiTheme="minorHAnsi"/>
          <w:szCs w:val="24"/>
        </w:rPr>
        <w:t xml:space="preserve">Lokal je namenjen kulturnemu dogajanju  in ciljni publiki 30 let+ , ter ostali, ki znajo ceniti kvalitetno jazz in blues glasbo ter ostale z glasbo in umetnostjo povezane dogodke. </w:t>
      </w:r>
      <w:r>
        <w:rPr>
          <w:rFonts w:asciiTheme="minorHAnsi" w:hAnsiTheme="minorHAnsi"/>
          <w:szCs w:val="24"/>
        </w:rPr>
        <w:t xml:space="preserve">Podal je pobudo, da je potrebno zavzeti </w:t>
      </w:r>
      <w:r w:rsidR="00A63627">
        <w:rPr>
          <w:rFonts w:asciiTheme="minorHAnsi" w:hAnsiTheme="minorHAnsi"/>
          <w:szCs w:val="24"/>
        </w:rPr>
        <w:t xml:space="preserve">skupno stališče vseh treh KS glede podaljšanja delovnega časa. </w:t>
      </w:r>
    </w:p>
    <w:p w:rsidR="00A63627" w:rsidRDefault="00A63627" w:rsidP="00B37273">
      <w:pPr>
        <w:rPr>
          <w:rFonts w:asciiTheme="minorHAnsi" w:hAnsiTheme="minorHAnsi"/>
          <w:szCs w:val="24"/>
        </w:rPr>
      </w:pPr>
      <w:r>
        <w:rPr>
          <w:rFonts w:asciiTheme="minorHAnsi" w:hAnsiTheme="minorHAnsi"/>
          <w:szCs w:val="24"/>
        </w:rPr>
        <w:t xml:space="preserve">Dr. Franc Habe je predlagal, da se omenjena problematika podaljšanja delovnega časa </w:t>
      </w:r>
      <w:r w:rsidR="00DB4738">
        <w:rPr>
          <w:rFonts w:asciiTheme="minorHAnsi" w:hAnsiTheme="minorHAnsi"/>
          <w:szCs w:val="24"/>
        </w:rPr>
        <w:t xml:space="preserve">lokala Blue Note </w:t>
      </w:r>
      <w:r>
        <w:rPr>
          <w:rFonts w:asciiTheme="minorHAnsi" w:hAnsiTheme="minorHAnsi"/>
          <w:szCs w:val="24"/>
        </w:rPr>
        <w:t>obravnava na koordinaciji vseh treh krajevnih skupnostih.</w:t>
      </w:r>
    </w:p>
    <w:p w:rsidR="00DB4738" w:rsidRDefault="00DB4738" w:rsidP="00B37273">
      <w:pPr>
        <w:rPr>
          <w:rFonts w:asciiTheme="minorHAnsi" w:hAnsiTheme="minorHAnsi"/>
          <w:szCs w:val="24"/>
        </w:rPr>
      </w:pPr>
    </w:p>
    <w:p w:rsidR="00DB4738" w:rsidRDefault="00DB4738" w:rsidP="00B37273">
      <w:pPr>
        <w:rPr>
          <w:rFonts w:asciiTheme="minorHAnsi" w:hAnsiTheme="minorHAnsi"/>
          <w:b/>
          <w:szCs w:val="24"/>
        </w:rPr>
      </w:pPr>
      <w:r w:rsidRPr="00DB4738">
        <w:rPr>
          <w:rFonts w:asciiTheme="minorHAnsi" w:hAnsiTheme="minorHAnsi"/>
          <w:b/>
          <w:szCs w:val="24"/>
        </w:rPr>
        <w:t>SKLEP št. 2/2: Svet Krajevne skupnosti Slavka Šlandra Domžale je podano informacijo g. Sazonovo glede odprtja in otvoritve novega lokala Blue Note na Ljubljanski cesti 72 v Domžalah vzel na znanje. Prav tako je sprejel predlog dr. Habeta, da se omenjena</w:t>
      </w:r>
      <w:r>
        <w:rPr>
          <w:rFonts w:asciiTheme="minorHAnsi" w:hAnsiTheme="minorHAnsi"/>
          <w:b/>
          <w:szCs w:val="24"/>
        </w:rPr>
        <w:t xml:space="preserve"> podana</w:t>
      </w:r>
      <w:r w:rsidRPr="00DB4738">
        <w:rPr>
          <w:rFonts w:asciiTheme="minorHAnsi" w:hAnsiTheme="minorHAnsi"/>
          <w:b/>
          <w:szCs w:val="24"/>
        </w:rPr>
        <w:t xml:space="preserve"> problematika podaljšanja delovnega časa lokala Blue Note obravnava na koordinaciji vseh treh KS.</w:t>
      </w:r>
    </w:p>
    <w:p w:rsidR="00DB4738" w:rsidRDefault="00DB4738" w:rsidP="00B37273">
      <w:pPr>
        <w:rPr>
          <w:rFonts w:asciiTheme="minorHAnsi" w:hAnsiTheme="minorHAnsi"/>
          <w:b/>
          <w:szCs w:val="24"/>
        </w:rPr>
      </w:pPr>
    </w:p>
    <w:p w:rsidR="00DB4738" w:rsidRPr="00E03EA1" w:rsidRDefault="00E03EA1" w:rsidP="00B37273">
      <w:pPr>
        <w:rPr>
          <w:rFonts w:asciiTheme="minorHAnsi" w:hAnsiTheme="minorHAnsi"/>
          <w:b/>
          <w:szCs w:val="24"/>
          <w:u w:val="single"/>
        </w:rPr>
      </w:pPr>
      <w:r>
        <w:rPr>
          <w:rFonts w:asciiTheme="minorHAnsi" w:hAnsiTheme="minorHAnsi"/>
          <w:b/>
          <w:szCs w:val="24"/>
        </w:rPr>
        <w:t xml:space="preserve">K 3. </w:t>
      </w:r>
      <w:r w:rsidRPr="00E03EA1">
        <w:rPr>
          <w:rFonts w:asciiTheme="minorHAnsi" w:hAnsiTheme="minorHAnsi"/>
          <w:b/>
          <w:szCs w:val="24"/>
          <w:u w:val="single"/>
        </w:rPr>
        <w:t>Prireditve in akcije do konca letošnjega leta 2015</w:t>
      </w:r>
    </w:p>
    <w:p w:rsidR="00BF1A71" w:rsidRDefault="00BF1A71" w:rsidP="00B37273">
      <w:pPr>
        <w:rPr>
          <w:rFonts w:asciiTheme="minorHAnsi" w:hAnsiTheme="minorHAnsi"/>
          <w:szCs w:val="24"/>
        </w:rPr>
      </w:pPr>
      <w:r w:rsidRPr="00E03EA1">
        <w:rPr>
          <w:rFonts w:asciiTheme="minorHAnsi" w:hAnsiTheme="minorHAnsi"/>
          <w:b/>
          <w:szCs w:val="24"/>
          <w:u w:val="single"/>
        </w:rPr>
        <w:t xml:space="preserve"> </w:t>
      </w:r>
    </w:p>
    <w:p w:rsidR="00E03EA1" w:rsidRDefault="00E03EA1" w:rsidP="00B37273">
      <w:pPr>
        <w:rPr>
          <w:rFonts w:asciiTheme="minorHAnsi" w:hAnsiTheme="minorHAnsi"/>
          <w:szCs w:val="24"/>
        </w:rPr>
      </w:pPr>
      <w:r>
        <w:rPr>
          <w:rFonts w:asciiTheme="minorHAnsi" w:hAnsiTheme="minorHAnsi"/>
          <w:szCs w:val="24"/>
        </w:rPr>
        <w:t>Predsednik sveta KS Slavka Šlandra Domžale, dr. Franc Habe je člane sveta informiral o razgovoru pri gospodu županu, dne 15. oktobra 2015</w:t>
      </w:r>
      <w:r w:rsidR="004309B5">
        <w:rPr>
          <w:rFonts w:asciiTheme="minorHAnsi" w:hAnsiTheme="minorHAnsi"/>
          <w:szCs w:val="24"/>
        </w:rPr>
        <w:t>, prireditvah in akcijah do konca letošnjega leta 2015</w:t>
      </w:r>
      <w:r>
        <w:rPr>
          <w:rFonts w:asciiTheme="minorHAnsi" w:hAnsiTheme="minorHAnsi"/>
          <w:szCs w:val="24"/>
        </w:rPr>
        <w:t>:</w:t>
      </w:r>
    </w:p>
    <w:p w:rsidR="00E03EA1" w:rsidRDefault="00E03EA1" w:rsidP="00B37273">
      <w:pPr>
        <w:rPr>
          <w:rFonts w:asciiTheme="minorHAnsi" w:hAnsiTheme="minorHAnsi"/>
          <w:szCs w:val="24"/>
        </w:rPr>
      </w:pPr>
    </w:p>
    <w:p w:rsidR="00E03EA1" w:rsidRDefault="00E03EA1" w:rsidP="00E03EA1">
      <w:pPr>
        <w:pStyle w:val="Odstavekseznama"/>
        <w:numPr>
          <w:ilvl w:val="0"/>
          <w:numId w:val="19"/>
        </w:numPr>
        <w:rPr>
          <w:szCs w:val="24"/>
        </w:rPr>
      </w:pPr>
      <w:r>
        <w:rPr>
          <w:szCs w:val="24"/>
        </w:rPr>
        <w:t>Ureditev poslovanja KS na osnovi pravilnikov in Odloka Občina Domžale ter zakonodaje, ki jo pripravlja vlada na področju dela KS v Občini;</w:t>
      </w:r>
    </w:p>
    <w:p w:rsidR="0073054B" w:rsidRDefault="0073054B" w:rsidP="00E03EA1">
      <w:pPr>
        <w:pStyle w:val="Odstavekseznama"/>
        <w:numPr>
          <w:ilvl w:val="0"/>
          <w:numId w:val="19"/>
        </w:numPr>
        <w:rPr>
          <w:szCs w:val="24"/>
        </w:rPr>
      </w:pPr>
      <w:r>
        <w:rPr>
          <w:szCs w:val="24"/>
        </w:rPr>
        <w:t>Poplavna varnost – ureditev in popravilo struge KB pri brvi pri plinski postaji in na Viru;</w:t>
      </w:r>
    </w:p>
    <w:p w:rsidR="0073054B" w:rsidRDefault="0073054B" w:rsidP="00E03EA1">
      <w:pPr>
        <w:pStyle w:val="Odstavekseznama"/>
        <w:numPr>
          <w:ilvl w:val="0"/>
          <w:numId w:val="19"/>
        </w:numPr>
        <w:rPr>
          <w:szCs w:val="24"/>
        </w:rPr>
      </w:pPr>
      <w:r>
        <w:rPr>
          <w:szCs w:val="24"/>
        </w:rPr>
        <w:t>Pobuda glede postajališča Češmin podana na ustrezne strokovne službe v reševanje;</w:t>
      </w:r>
    </w:p>
    <w:p w:rsidR="0073054B" w:rsidRPr="0073054B" w:rsidRDefault="0073054B" w:rsidP="00E03EA1">
      <w:pPr>
        <w:pStyle w:val="Odstavekseznama"/>
        <w:numPr>
          <w:ilvl w:val="0"/>
          <w:numId w:val="19"/>
        </w:numPr>
        <w:rPr>
          <w:szCs w:val="24"/>
        </w:rPr>
      </w:pPr>
      <w:r>
        <w:rPr>
          <w:rFonts w:ascii="Calibri" w:hAnsi="Calibri" w:cs="Arial"/>
          <w:szCs w:val="24"/>
        </w:rPr>
        <w:t>Stanovanjska soseska D29/1 – Brinje 1 + TEN TEN – v stečajnem postopku;</w:t>
      </w:r>
    </w:p>
    <w:p w:rsidR="0073054B" w:rsidRPr="005A0F72" w:rsidRDefault="0073054B" w:rsidP="00E03EA1">
      <w:pPr>
        <w:pStyle w:val="Odstavekseznama"/>
        <w:numPr>
          <w:ilvl w:val="0"/>
          <w:numId w:val="19"/>
        </w:numPr>
        <w:rPr>
          <w:szCs w:val="24"/>
        </w:rPr>
      </w:pPr>
      <w:r>
        <w:rPr>
          <w:rFonts w:ascii="Calibri" w:hAnsi="Calibri" w:cs="Arial"/>
          <w:szCs w:val="24"/>
        </w:rPr>
        <w:t>Obnova mostu pri Repovžu – prestavljeno na leto 2016</w:t>
      </w:r>
    </w:p>
    <w:p w:rsidR="005A0F72" w:rsidRDefault="005A0F72" w:rsidP="005A0F72">
      <w:pPr>
        <w:pStyle w:val="Odstavekseznama"/>
        <w:numPr>
          <w:ilvl w:val="0"/>
          <w:numId w:val="19"/>
        </w:numPr>
        <w:rPr>
          <w:szCs w:val="24"/>
        </w:rPr>
      </w:pPr>
      <w:r>
        <w:rPr>
          <w:szCs w:val="24"/>
        </w:rPr>
        <w:t>Trim steza na Šumberku se obnavlja, tako, da so 3 točke že sanirane;</w:t>
      </w:r>
    </w:p>
    <w:p w:rsidR="005A0F72" w:rsidRDefault="005A0F72" w:rsidP="005A0F72">
      <w:pPr>
        <w:pStyle w:val="Odstavekseznama"/>
        <w:numPr>
          <w:ilvl w:val="0"/>
          <w:numId w:val="19"/>
        </w:numPr>
        <w:rPr>
          <w:szCs w:val="24"/>
        </w:rPr>
      </w:pPr>
      <w:r>
        <w:rPr>
          <w:szCs w:val="24"/>
        </w:rPr>
        <w:t>Nadzor nad Šumberkom bo s 1.1.2016 prevzel g. Luka Vasle;</w:t>
      </w:r>
    </w:p>
    <w:p w:rsidR="0073054B" w:rsidRPr="00DB7724" w:rsidRDefault="0073054B" w:rsidP="00E03EA1">
      <w:pPr>
        <w:pStyle w:val="Odstavekseznama"/>
        <w:numPr>
          <w:ilvl w:val="0"/>
          <w:numId w:val="19"/>
        </w:numPr>
        <w:rPr>
          <w:szCs w:val="24"/>
        </w:rPr>
      </w:pPr>
      <w:r>
        <w:rPr>
          <w:rFonts w:ascii="Calibri" w:hAnsi="Calibri" w:cs="Arial"/>
          <w:szCs w:val="24"/>
        </w:rPr>
        <w:t xml:space="preserve">Miklavževanje 2015, razpis je bil objavljen, obdaritev otrok </w:t>
      </w:r>
      <w:r w:rsidR="00DB7724">
        <w:rPr>
          <w:rFonts w:ascii="Calibri" w:hAnsi="Calibri" w:cs="Arial"/>
          <w:szCs w:val="24"/>
        </w:rPr>
        <w:t xml:space="preserve">v petek, </w:t>
      </w:r>
      <w:r>
        <w:rPr>
          <w:rFonts w:ascii="Calibri" w:hAnsi="Calibri" w:cs="Arial"/>
          <w:szCs w:val="24"/>
        </w:rPr>
        <w:t>4.12.2015 ob 17. uri</w:t>
      </w:r>
      <w:r w:rsidR="00DB7724">
        <w:rPr>
          <w:rFonts w:ascii="Calibri" w:hAnsi="Calibri" w:cs="Arial"/>
          <w:szCs w:val="24"/>
        </w:rPr>
        <w:t xml:space="preserve"> v Hali komunalnega centra v Domžalah</w:t>
      </w:r>
      <w:r>
        <w:rPr>
          <w:rFonts w:ascii="Calibri" w:hAnsi="Calibri" w:cs="Arial"/>
          <w:szCs w:val="24"/>
        </w:rPr>
        <w:t xml:space="preserve">, glede finančnih sredstev, ki jih </w:t>
      </w:r>
      <w:r w:rsidR="00DB7724">
        <w:rPr>
          <w:rFonts w:ascii="Calibri" w:hAnsi="Calibri" w:cs="Arial"/>
          <w:szCs w:val="24"/>
        </w:rPr>
        <w:t>je prejela Župnijska karitas Domžale na podla</w:t>
      </w:r>
      <w:r w:rsidR="004309B5">
        <w:rPr>
          <w:rFonts w:ascii="Calibri" w:hAnsi="Calibri" w:cs="Arial"/>
          <w:szCs w:val="24"/>
        </w:rPr>
        <w:t>g</w:t>
      </w:r>
      <w:r w:rsidR="00DB7724">
        <w:rPr>
          <w:rFonts w:ascii="Calibri" w:hAnsi="Calibri" w:cs="Arial"/>
          <w:szCs w:val="24"/>
        </w:rPr>
        <w:t xml:space="preserve">i razpisa pa so strogo vezana na plačilo položnic in hrano; </w:t>
      </w:r>
    </w:p>
    <w:p w:rsidR="00DB7724" w:rsidRDefault="004309B5" w:rsidP="00E03EA1">
      <w:pPr>
        <w:pStyle w:val="Odstavekseznama"/>
        <w:numPr>
          <w:ilvl w:val="0"/>
          <w:numId w:val="19"/>
        </w:numPr>
        <w:rPr>
          <w:szCs w:val="24"/>
        </w:rPr>
      </w:pPr>
      <w:r>
        <w:rPr>
          <w:szCs w:val="24"/>
        </w:rPr>
        <w:t xml:space="preserve">Odprtje umetnega drsališča v Češminovem parku v torek, 3. novembra 2015 ob 16. uri; </w:t>
      </w:r>
    </w:p>
    <w:p w:rsidR="005A0F72" w:rsidRDefault="005A0F72" w:rsidP="00E03EA1">
      <w:pPr>
        <w:pStyle w:val="Odstavekseznama"/>
        <w:numPr>
          <w:ilvl w:val="0"/>
          <w:numId w:val="19"/>
        </w:numPr>
        <w:rPr>
          <w:szCs w:val="24"/>
        </w:rPr>
      </w:pPr>
      <w:r>
        <w:rPr>
          <w:szCs w:val="24"/>
        </w:rPr>
        <w:t>Dobrodelni koncert Karitas »Skupaj na poti 2016« v petek 6. novembra ob 20. uri v Hali komunalnega centra;</w:t>
      </w:r>
    </w:p>
    <w:p w:rsidR="004309B5" w:rsidRDefault="004309B5" w:rsidP="00E03EA1">
      <w:pPr>
        <w:pStyle w:val="Odstavekseznama"/>
        <w:numPr>
          <w:ilvl w:val="0"/>
          <w:numId w:val="19"/>
        </w:numPr>
        <w:rPr>
          <w:szCs w:val="24"/>
        </w:rPr>
      </w:pPr>
      <w:r>
        <w:rPr>
          <w:szCs w:val="24"/>
        </w:rPr>
        <w:t>Novoletno srečanje vseh treh KS in predstavniki Občine Domžale v četrtek, 3. decembra 2015 ob 18. uri v prostorih Biotehniške fakultete v Grobljah na Rodici;</w:t>
      </w:r>
    </w:p>
    <w:p w:rsidR="004309B5" w:rsidRDefault="004309B5" w:rsidP="00E03EA1">
      <w:pPr>
        <w:pStyle w:val="Odstavekseznama"/>
        <w:numPr>
          <w:ilvl w:val="0"/>
          <w:numId w:val="19"/>
        </w:numPr>
        <w:rPr>
          <w:szCs w:val="24"/>
        </w:rPr>
      </w:pPr>
      <w:r>
        <w:rPr>
          <w:szCs w:val="24"/>
        </w:rPr>
        <w:t>Novoletni sprejem predsednikov KS s strani Občine Domžale dne, 9.12.2015 v KD Franca Bernika v Domžalah;</w:t>
      </w:r>
    </w:p>
    <w:p w:rsidR="004309B5" w:rsidRDefault="004309B5" w:rsidP="00E03EA1">
      <w:pPr>
        <w:pStyle w:val="Odstavekseznama"/>
        <w:numPr>
          <w:ilvl w:val="0"/>
          <w:numId w:val="19"/>
        </w:numPr>
        <w:rPr>
          <w:szCs w:val="24"/>
        </w:rPr>
      </w:pPr>
      <w:r>
        <w:rPr>
          <w:szCs w:val="24"/>
        </w:rPr>
        <w:lastRenderedPageBreak/>
        <w:t>Trim steza na Šumberku se obnavlja, tako, da so 3 točke že sanirane;</w:t>
      </w:r>
    </w:p>
    <w:p w:rsidR="004309B5" w:rsidRDefault="004309B5" w:rsidP="00E03EA1">
      <w:pPr>
        <w:pStyle w:val="Odstavekseznama"/>
        <w:numPr>
          <w:ilvl w:val="0"/>
          <w:numId w:val="19"/>
        </w:numPr>
        <w:rPr>
          <w:szCs w:val="24"/>
        </w:rPr>
      </w:pPr>
      <w:r>
        <w:rPr>
          <w:szCs w:val="24"/>
        </w:rPr>
        <w:t>Nadzor nad Šumberkom bo s 1.1.2016 prevzel g. Luka Vasle;</w:t>
      </w:r>
    </w:p>
    <w:p w:rsidR="004309B5" w:rsidRDefault="004309B5" w:rsidP="00E03EA1">
      <w:pPr>
        <w:pStyle w:val="Odstavekseznama"/>
        <w:numPr>
          <w:ilvl w:val="0"/>
          <w:numId w:val="19"/>
        </w:numPr>
        <w:rPr>
          <w:szCs w:val="24"/>
        </w:rPr>
      </w:pPr>
      <w:r>
        <w:rPr>
          <w:szCs w:val="24"/>
        </w:rPr>
        <w:t>S strani Zavoda za šport in rekreacijo smo bili obveščeni, da s</w:t>
      </w:r>
      <w:r w:rsidR="00016AF7">
        <w:rPr>
          <w:szCs w:val="24"/>
        </w:rPr>
        <w:t>o</w:t>
      </w:r>
      <w:r>
        <w:rPr>
          <w:szCs w:val="24"/>
        </w:rPr>
        <w:t xml:space="preserve"> punudb</w:t>
      </w:r>
      <w:r w:rsidR="00016AF7">
        <w:rPr>
          <w:szCs w:val="24"/>
        </w:rPr>
        <w:t>e</w:t>
      </w:r>
      <w:r>
        <w:rPr>
          <w:szCs w:val="24"/>
        </w:rPr>
        <w:t xml:space="preserve"> za </w:t>
      </w:r>
      <w:r w:rsidR="00016AF7">
        <w:rPr>
          <w:szCs w:val="24"/>
        </w:rPr>
        <w:t xml:space="preserve">postavitev </w:t>
      </w:r>
      <w:r>
        <w:rPr>
          <w:szCs w:val="24"/>
        </w:rPr>
        <w:t>dv</w:t>
      </w:r>
      <w:r w:rsidR="00016AF7">
        <w:rPr>
          <w:szCs w:val="24"/>
        </w:rPr>
        <w:t>eh</w:t>
      </w:r>
      <w:r>
        <w:rPr>
          <w:szCs w:val="24"/>
        </w:rPr>
        <w:t xml:space="preserve"> dodatn</w:t>
      </w:r>
      <w:r w:rsidR="00016AF7">
        <w:rPr>
          <w:szCs w:val="24"/>
        </w:rPr>
        <w:t>i</w:t>
      </w:r>
      <w:r w:rsidR="00D85974">
        <w:rPr>
          <w:szCs w:val="24"/>
        </w:rPr>
        <w:t>h orodij pri Fitnes igrišču bil</w:t>
      </w:r>
      <w:r w:rsidR="005D62C2">
        <w:rPr>
          <w:szCs w:val="24"/>
        </w:rPr>
        <w:t>e</w:t>
      </w:r>
      <w:r w:rsidR="00D85974">
        <w:rPr>
          <w:szCs w:val="24"/>
        </w:rPr>
        <w:t xml:space="preserve"> podan</w:t>
      </w:r>
      <w:r w:rsidR="005D62C2">
        <w:rPr>
          <w:szCs w:val="24"/>
        </w:rPr>
        <w:t>e</w:t>
      </w:r>
      <w:r w:rsidR="00016AF7">
        <w:rPr>
          <w:szCs w:val="24"/>
        </w:rPr>
        <w:t xml:space="preserve"> ter </w:t>
      </w:r>
      <w:r>
        <w:rPr>
          <w:szCs w:val="24"/>
        </w:rPr>
        <w:t>s</w:t>
      </w:r>
      <w:r w:rsidR="00016AF7">
        <w:rPr>
          <w:szCs w:val="24"/>
        </w:rPr>
        <w:t>o</w:t>
      </w:r>
      <w:r>
        <w:rPr>
          <w:szCs w:val="24"/>
        </w:rPr>
        <w:t xml:space="preserve"> finančno </w:t>
      </w:r>
      <w:r w:rsidR="00016AF7">
        <w:rPr>
          <w:szCs w:val="24"/>
        </w:rPr>
        <w:t>previsoke. Vztrajamo pri postavitvi vsaj ene gugalnice;</w:t>
      </w:r>
    </w:p>
    <w:p w:rsidR="00016AF7" w:rsidRDefault="00016AF7" w:rsidP="005A0F72">
      <w:pPr>
        <w:rPr>
          <w:rFonts w:asciiTheme="minorHAnsi" w:hAnsiTheme="minorHAnsi"/>
          <w:b/>
          <w:szCs w:val="24"/>
        </w:rPr>
      </w:pPr>
      <w:r w:rsidRPr="00016AF7">
        <w:rPr>
          <w:rFonts w:asciiTheme="minorHAnsi" w:hAnsiTheme="minorHAnsi"/>
          <w:b/>
          <w:szCs w:val="24"/>
        </w:rPr>
        <w:t>SKLEP:</w:t>
      </w:r>
      <w:r>
        <w:rPr>
          <w:rFonts w:asciiTheme="minorHAnsi" w:hAnsiTheme="minorHAnsi"/>
          <w:b/>
          <w:szCs w:val="24"/>
        </w:rPr>
        <w:t xml:space="preserve"> Svet KS Slavka Šlandra Domžale je informacije dr. Habeta o razgovoru pri gospodu županu dne, 15. oktobra 2015, </w:t>
      </w:r>
      <w:r w:rsidR="005D62C2">
        <w:rPr>
          <w:rFonts w:asciiTheme="minorHAnsi" w:hAnsiTheme="minorHAnsi"/>
          <w:b/>
          <w:szCs w:val="24"/>
        </w:rPr>
        <w:t xml:space="preserve">o </w:t>
      </w:r>
      <w:r>
        <w:rPr>
          <w:rFonts w:asciiTheme="minorHAnsi" w:hAnsiTheme="minorHAnsi"/>
          <w:b/>
          <w:szCs w:val="24"/>
        </w:rPr>
        <w:t>prireditvah in akcijah do konca letošnjega leta 2015 vzel na znanje.</w:t>
      </w:r>
    </w:p>
    <w:p w:rsidR="00016AF7" w:rsidRDefault="00016AF7" w:rsidP="00016AF7">
      <w:pPr>
        <w:ind w:left="720"/>
        <w:rPr>
          <w:rFonts w:asciiTheme="minorHAnsi" w:hAnsiTheme="minorHAnsi"/>
          <w:szCs w:val="24"/>
        </w:rPr>
      </w:pPr>
    </w:p>
    <w:p w:rsidR="00016AF7" w:rsidRDefault="00016AF7" w:rsidP="00016AF7">
      <w:pPr>
        <w:rPr>
          <w:rFonts w:asciiTheme="minorHAnsi" w:hAnsiTheme="minorHAnsi"/>
          <w:b/>
          <w:szCs w:val="24"/>
          <w:u w:val="single"/>
        </w:rPr>
      </w:pPr>
      <w:r w:rsidRPr="00016AF7">
        <w:rPr>
          <w:rFonts w:asciiTheme="minorHAnsi" w:hAnsiTheme="minorHAnsi"/>
          <w:b/>
          <w:szCs w:val="24"/>
        </w:rPr>
        <w:t xml:space="preserve">4. </w:t>
      </w:r>
      <w:r w:rsidRPr="00016AF7">
        <w:rPr>
          <w:rFonts w:asciiTheme="minorHAnsi" w:hAnsiTheme="minorHAnsi"/>
          <w:b/>
          <w:szCs w:val="24"/>
          <w:u w:val="single"/>
        </w:rPr>
        <w:t>Reševanje vlog in predlagani sistem</w:t>
      </w:r>
    </w:p>
    <w:p w:rsidR="00016AF7" w:rsidRDefault="00016AF7" w:rsidP="00016AF7">
      <w:pPr>
        <w:rPr>
          <w:rFonts w:asciiTheme="minorHAnsi" w:hAnsiTheme="minorHAnsi"/>
          <w:b/>
          <w:szCs w:val="24"/>
          <w:u w:val="single"/>
        </w:rPr>
      </w:pPr>
    </w:p>
    <w:p w:rsidR="00016AF7" w:rsidRDefault="00016AF7" w:rsidP="00016AF7">
      <w:pPr>
        <w:rPr>
          <w:rFonts w:asciiTheme="minorHAnsi" w:hAnsiTheme="minorHAnsi"/>
          <w:szCs w:val="24"/>
        </w:rPr>
      </w:pPr>
      <w:r>
        <w:rPr>
          <w:rFonts w:asciiTheme="minorHAnsi" w:hAnsiTheme="minorHAnsi"/>
          <w:szCs w:val="24"/>
        </w:rPr>
        <w:t>Predsednik sveta, dr. Franc Habe je povedal, da sta prispeli dve zahvali  glede finančne pomoči in sicer od Jane Strahinič in ŽePZ Stane Habe.</w:t>
      </w:r>
    </w:p>
    <w:p w:rsidR="00016AF7" w:rsidRDefault="00C73A24" w:rsidP="00016AF7">
      <w:pPr>
        <w:rPr>
          <w:rFonts w:asciiTheme="minorHAnsi" w:hAnsiTheme="minorHAnsi"/>
          <w:szCs w:val="24"/>
        </w:rPr>
      </w:pPr>
      <w:r>
        <w:rPr>
          <w:rFonts w:asciiTheme="minorHAnsi" w:hAnsiTheme="minorHAnsi"/>
          <w:szCs w:val="24"/>
        </w:rPr>
        <w:t>Predlagani sistem kot pomoč pri Pravilniku dodeljevanja dotacij je bil kot je bilo dogovorjeno na prejšnji seji sveta z dne 23.9.2015 prezentiran zaposlenima.</w:t>
      </w:r>
    </w:p>
    <w:p w:rsidR="00C73A24" w:rsidRDefault="00C73A24" w:rsidP="00016AF7">
      <w:pPr>
        <w:rPr>
          <w:rFonts w:asciiTheme="minorHAnsi" w:hAnsiTheme="minorHAnsi"/>
          <w:szCs w:val="24"/>
        </w:rPr>
      </w:pPr>
      <w:r>
        <w:rPr>
          <w:rFonts w:asciiTheme="minorHAnsi" w:hAnsiTheme="minorHAnsi"/>
          <w:szCs w:val="24"/>
        </w:rPr>
        <w:t xml:space="preserve">V nadaljevanju je dr. Franc Habe prebral podane predloge komisije za dodeljevanje dotacij v KS Slavka Šlandra Domžale. </w:t>
      </w:r>
    </w:p>
    <w:p w:rsidR="00C73A24" w:rsidRDefault="00C73A24" w:rsidP="00016AF7">
      <w:pPr>
        <w:rPr>
          <w:rFonts w:asciiTheme="minorHAnsi" w:hAnsiTheme="minorHAnsi"/>
          <w:szCs w:val="24"/>
        </w:rPr>
      </w:pPr>
    </w:p>
    <w:p w:rsidR="00C73A24" w:rsidRPr="005A0F72" w:rsidRDefault="00C73A24" w:rsidP="00016AF7">
      <w:pPr>
        <w:rPr>
          <w:rFonts w:asciiTheme="minorHAnsi" w:hAnsiTheme="minorHAnsi"/>
          <w:b/>
          <w:szCs w:val="24"/>
        </w:rPr>
      </w:pPr>
      <w:r w:rsidRPr="005A0F72">
        <w:rPr>
          <w:rFonts w:asciiTheme="minorHAnsi" w:hAnsiTheme="minorHAnsi"/>
          <w:b/>
          <w:szCs w:val="24"/>
        </w:rPr>
        <w:t>SKLEP</w:t>
      </w:r>
      <w:r w:rsidR="005A0F72" w:rsidRPr="005A0F72">
        <w:rPr>
          <w:rFonts w:asciiTheme="minorHAnsi" w:hAnsiTheme="minorHAnsi"/>
          <w:b/>
          <w:szCs w:val="24"/>
        </w:rPr>
        <w:t xml:space="preserve"> št. 4/1</w:t>
      </w:r>
      <w:r w:rsidRPr="005A0F72">
        <w:rPr>
          <w:rFonts w:asciiTheme="minorHAnsi" w:hAnsiTheme="minorHAnsi"/>
          <w:b/>
          <w:szCs w:val="24"/>
        </w:rPr>
        <w:t>: Svet KS Slavka Šlandra Domžale je podano  informacijo o</w:t>
      </w:r>
      <w:r w:rsidR="005A0F72" w:rsidRPr="005A0F72">
        <w:rPr>
          <w:rFonts w:asciiTheme="minorHAnsi" w:hAnsiTheme="minorHAnsi"/>
          <w:b/>
          <w:szCs w:val="24"/>
        </w:rPr>
        <w:t xml:space="preserve"> prejetih </w:t>
      </w:r>
      <w:r w:rsidRPr="005A0F72">
        <w:rPr>
          <w:rFonts w:asciiTheme="minorHAnsi" w:hAnsiTheme="minorHAnsi"/>
          <w:b/>
          <w:szCs w:val="24"/>
        </w:rPr>
        <w:t xml:space="preserve">zahvalah </w:t>
      </w:r>
      <w:r w:rsidR="005A0F72" w:rsidRPr="005A0F72">
        <w:rPr>
          <w:rFonts w:asciiTheme="minorHAnsi" w:hAnsiTheme="minorHAnsi"/>
          <w:b/>
          <w:szCs w:val="24"/>
        </w:rPr>
        <w:t xml:space="preserve">glede </w:t>
      </w:r>
      <w:r w:rsidRPr="005A0F72">
        <w:rPr>
          <w:rFonts w:asciiTheme="minorHAnsi" w:hAnsiTheme="minorHAnsi"/>
          <w:b/>
          <w:szCs w:val="24"/>
        </w:rPr>
        <w:t>dodelitve finančne pomoči</w:t>
      </w:r>
      <w:r w:rsidR="005A0F72" w:rsidRPr="005A0F72">
        <w:rPr>
          <w:rFonts w:asciiTheme="minorHAnsi" w:hAnsiTheme="minorHAnsi"/>
          <w:b/>
          <w:szCs w:val="24"/>
        </w:rPr>
        <w:t xml:space="preserve"> od </w:t>
      </w:r>
      <w:r w:rsidRPr="005A0F72">
        <w:rPr>
          <w:rFonts w:asciiTheme="minorHAnsi" w:hAnsiTheme="minorHAnsi"/>
          <w:b/>
          <w:szCs w:val="24"/>
        </w:rPr>
        <w:t>gospe Jan</w:t>
      </w:r>
      <w:r w:rsidR="005A0F72" w:rsidRPr="005A0F72">
        <w:rPr>
          <w:rFonts w:asciiTheme="minorHAnsi" w:hAnsiTheme="minorHAnsi"/>
          <w:b/>
          <w:szCs w:val="24"/>
        </w:rPr>
        <w:t>e</w:t>
      </w:r>
      <w:r w:rsidRPr="005A0F72">
        <w:rPr>
          <w:rFonts w:asciiTheme="minorHAnsi" w:hAnsiTheme="minorHAnsi"/>
          <w:b/>
          <w:szCs w:val="24"/>
        </w:rPr>
        <w:t xml:space="preserve"> Strahinič in ŽePZ Stane Habe vzel na znanje. </w:t>
      </w:r>
    </w:p>
    <w:p w:rsidR="005A0F72" w:rsidRDefault="005A0F72" w:rsidP="00016AF7">
      <w:pPr>
        <w:rPr>
          <w:rFonts w:asciiTheme="minorHAnsi" w:hAnsiTheme="minorHAnsi"/>
          <w:b/>
          <w:szCs w:val="24"/>
        </w:rPr>
      </w:pPr>
    </w:p>
    <w:p w:rsidR="005A0F72" w:rsidRDefault="005A0F72" w:rsidP="00016AF7">
      <w:pPr>
        <w:rPr>
          <w:rFonts w:asciiTheme="minorHAnsi" w:hAnsiTheme="minorHAnsi"/>
          <w:b/>
          <w:szCs w:val="24"/>
        </w:rPr>
      </w:pPr>
      <w:r>
        <w:rPr>
          <w:rFonts w:asciiTheme="minorHAnsi" w:hAnsiTheme="minorHAnsi"/>
          <w:b/>
          <w:szCs w:val="24"/>
        </w:rPr>
        <w:t xml:space="preserve">SKLEP št. 4/2: </w:t>
      </w:r>
      <w:r w:rsidR="00C73A24" w:rsidRPr="005A0F72">
        <w:rPr>
          <w:rFonts w:asciiTheme="minorHAnsi" w:hAnsiTheme="minorHAnsi"/>
          <w:b/>
          <w:szCs w:val="24"/>
        </w:rPr>
        <w:t>Predlagani sistem kot pomoč k Pravilniku za dodeljevanje dotacij je bil zaposlenima prezentiran in bi</w:t>
      </w:r>
      <w:r w:rsidRPr="005A0F72">
        <w:rPr>
          <w:rFonts w:asciiTheme="minorHAnsi" w:hAnsiTheme="minorHAnsi"/>
          <w:b/>
          <w:szCs w:val="24"/>
        </w:rPr>
        <w:t xml:space="preserve"> z </w:t>
      </w:r>
      <w:r>
        <w:rPr>
          <w:rFonts w:asciiTheme="minorHAnsi" w:hAnsiTheme="minorHAnsi"/>
          <w:b/>
          <w:szCs w:val="24"/>
        </w:rPr>
        <w:t>delovanjem programa</w:t>
      </w:r>
      <w:r w:rsidRPr="005A0F72">
        <w:rPr>
          <w:rFonts w:asciiTheme="minorHAnsi" w:hAnsiTheme="minorHAnsi"/>
          <w:b/>
          <w:szCs w:val="24"/>
        </w:rPr>
        <w:t xml:space="preserve"> pričeli 1.1.2016. </w:t>
      </w:r>
    </w:p>
    <w:p w:rsidR="00C73A24" w:rsidRPr="005A0F72" w:rsidRDefault="005A0F72" w:rsidP="00016AF7">
      <w:pPr>
        <w:rPr>
          <w:rFonts w:asciiTheme="minorHAnsi" w:hAnsiTheme="minorHAnsi"/>
          <w:b/>
          <w:szCs w:val="24"/>
        </w:rPr>
      </w:pPr>
      <w:r>
        <w:rPr>
          <w:rFonts w:asciiTheme="minorHAnsi" w:hAnsiTheme="minorHAnsi"/>
          <w:b/>
          <w:szCs w:val="24"/>
        </w:rPr>
        <w:t>Svet KS Slavka Šlandra Domžale je zapisnik o predlogih za dodelitev dotacij v KS Slavka Šlandra Domžale sprejel in potrdil. Zapisnik komisije je sestavni del original zapisnika.</w:t>
      </w:r>
      <w:r w:rsidR="00C73A24" w:rsidRPr="005A0F72">
        <w:rPr>
          <w:rFonts w:asciiTheme="minorHAnsi" w:hAnsiTheme="minorHAnsi"/>
          <w:b/>
          <w:szCs w:val="24"/>
        </w:rPr>
        <w:t xml:space="preserve"> </w:t>
      </w:r>
    </w:p>
    <w:p w:rsidR="00C73A24" w:rsidRPr="005A0F72" w:rsidRDefault="00C73A24" w:rsidP="00016AF7">
      <w:pPr>
        <w:rPr>
          <w:rFonts w:asciiTheme="minorHAnsi" w:hAnsiTheme="minorHAnsi"/>
          <w:b/>
          <w:szCs w:val="24"/>
        </w:rPr>
      </w:pPr>
    </w:p>
    <w:p w:rsidR="00016AF7" w:rsidRDefault="00016AF7" w:rsidP="00016AF7">
      <w:pPr>
        <w:rPr>
          <w:rFonts w:asciiTheme="minorHAnsi" w:hAnsiTheme="minorHAnsi"/>
          <w:b/>
          <w:szCs w:val="24"/>
          <w:u w:val="single"/>
        </w:rPr>
      </w:pPr>
      <w:r w:rsidRPr="005A0F72">
        <w:rPr>
          <w:rFonts w:asciiTheme="minorHAnsi" w:hAnsiTheme="minorHAnsi"/>
          <w:b/>
          <w:szCs w:val="24"/>
        </w:rPr>
        <w:t xml:space="preserve">5. </w:t>
      </w:r>
      <w:r w:rsidRPr="005A0F72">
        <w:rPr>
          <w:rFonts w:asciiTheme="minorHAnsi" w:hAnsiTheme="minorHAnsi"/>
          <w:b/>
          <w:szCs w:val="24"/>
          <w:u w:val="single"/>
        </w:rPr>
        <w:t>Razno</w:t>
      </w:r>
    </w:p>
    <w:p w:rsidR="00260977" w:rsidRDefault="00260977" w:rsidP="00016AF7">
      <w:pPr>
        <w:rPr>
          <w:rFonts w:asciiTheme="minorHAnsi" w:hAnsiTheme="minorHAnsi"/>
          <w:b/>
          <w:szCs w:val="24"/>
          <w:u w:val="single"/>
        </w:rPr>
      </w:pPr>
    </w:p>
    <w:p w:rsidR="00260977" w:rsidRDefault="00260977" w:rsidP="00016AF7">
      <w:pPr>
        <w:rPr>
          <w:rFonts w:asciiTheme="minorHAnsi" w:hAnsiTheme="minorHAnsi"/>
          <w:b/>
          <w:szCs w:val="24"/>
        </w:rPr>
      </w:pPr>
      <w:r w:rsidRPr="00260977">
        <w:rPr>
          <w:rFonts w:asciiTheme="minorHAnsi" w:hAnsiTheme="minorHAnsi"/>
          <w:b/>
          <w:szCs w:val="24"/>
        </w:rPr>
        <w:t>SKLEP</w:t>
      </w:r>
      <w:r>
        <w:rPr>
          <w:rFonts w:asciiTheme="minorHAnsi" w:hAnsiTheme="minorHAnsi"/>
          <w:b/>
          <w:szCs w:val="24"/>
        </w:rPr>
        <w:t xml:space="preserve"> št. 5/1: Strokovna služba KS naj na JKP Prodnik d.o.o., Občino Domžale, Občinski inšpektorat in Občino Domžale, gospodu županu pošlje podano problematiko stanja na ekološkem otoku na Rojski cesti s strani ge. Majde Zevnik.</w:t>
      </w:r>
    </w:p>
    <w:p w:rsidR="00260977" w:rsidRDefault="00260977" w:rsidP="00016AF7">
      <w:pPr>
        <w:rPr>
          <w:rFonts w:asciiTheme="minorHAnsi" w:hAnsiTheme="minorHAnsi"/>
          <w:b/>
          <w:szCs w:val="24"/>
        </w:rPr>
      </w:pPr>
    </w:p>
    <w:p w:rsidR="00260977" w:rsidRDefault="00260977" w:rsidP="00016AF7">
      <w:pPr>
        <w:rPr>
          <w:rFonts w:asciiTheme="minorHAnsi" w:hAnsiTheme="minorHAnsi"/>
          <w:b/>
          <w:szCs w:val="24"/>
        </w:rPr>
      </w:pPr>
      <w:r>
        <w:rPr>
          <w:rFonts w:asciiTheme="minorHAnsi" w:hAnsiTheme="minorHAnsi"/>
          <w:b/>
          <w:szCs w:val="24"/>
        </w:rPr>
        <w:t xml:space="preserve">SKLEP št. 5/2: Zavod za šport in rekreacijo Domžale se zaprosi, da čimpreje poskrbi za redno vzdrževanje otroškega igrišča pri OŠ Domžale (zamenjava kljuke in ključavnice, položitev PVC podlage, ki blažijo padce, nasutje peska, prebarvanje zidu ob vhodu itd.), </w:t>
      </w:r>
    </w:p>
    <w:p w:rsidR="00260977" w:rsidRDefault="00260977" w:rsidP="00016AF7">
      <w:pPr>
        <w:rPr>
          <w:rFonts w:asciiTheme="minorHAnsi" w:hAnsiTheme="minorHAnsi"/>
          <w:b/>
          <w:szCs w:val="24"/>
        </w:rPr>
      </w:pPr>
      <w:r>
        <w:rPr>
          <w:rFonts w:asciiTheme="minorHAnsi" w:hAnsiTheme="minorHAnsi"/>
          <w:b/>
          <w:szCs w:val="24"/>
        </w:rPr>
        <w:t>saj bi s tem poskrbeli za varnost otrok in lepši izgled okolice otroškega igrišča in celotne krajevne skupnosti.</w:t>
      </w:r>
    </w:p>
    <w:p w:rsidR="00260977" w:rsidRDefault="00260977" w:rsidP="00016AF7">
      <w:pPr>
        <w:rPr>
          <w:rFonts w:asciiTheme="minorHAnsi" w:hAnsiTheme="minorHAnsi"/>
          <w:b/>
          <w:szCs w:val="24"/>
        </w:rPr>
      </w:pPr>
    </w:p>
    <w:p w:rsidR="00260977" w:rsidRDefault="00260977" w:rsidP="00016AF7">
      <w:pPr>
        <w:rPr>
          <w:rFonts w:asciiTheme="minorHAnsi" w:hAnsiTheme="minorHAnsi"/>
          <w:b/>
          <w:szCs w:val="24"/>
        </w:rPr>
      </w:pPr>
      <w:r>
        <w:rPr>
          <w:rFonts w:asciiTheme="minorHAnsi" w:hAnsiTheme="minorHAnsi"/>
          <w:b/>
          <w:szCs w:val="24"/>
        </w:rPr>
        <w:t>SKLEP št. 5/3: Svet KS Slavka Šlandra Domžale je na podlagi  prejete vloge za sofinanciranje klopi in ponudb</w:t>
      </w:r>
      <w:r w:rsidR="009A4372">
        <w:rPr>
          <w:rFonts w:asciiTheme="minorHAnsi" w:hAnsiTheme="minorHAnsi"/>
          <w:b/>
          <w:szCs w:val="24"/>
        </w:rPr>
        <w:t xml:space="preserve"> </w:t>
      </w:r>
      <w:r>
        <w:rPr>
          <w:rFonts w:asciiTheme="minorHAnsi" w:hAnsiTheme="minorHAnsi"/>
          <w:b/>
          <w:szCs w:val="24"/>
        </w:rPr>
        <w:t xml:space="preserve">sprejel sklep, da naj OŠ Domžale pristopi k nakupu betonske klopi (4 kos). Prav tako se odobri finančna pomoč pri financiranju nabave omenjenih klopi ob športni ploščadi pri OŠ Domžale. V kolikor bodo sredstva v letošnjem letu še ostala, drugače pa se </w:t>
      </w:r>
      <w:r w:rsidR="00FF43BA">
        <w:rPr>
          <w:rFonts w:asciiTheme="minorHAnsi" w:hAnsiTheme="minorHAnsi"/>
          <w:b/>
          <w:szCs w:val="24"/>
        </w:rPr>
        <w:t xml:space="preserve">sredstva za </w:t>
      </w:r>
      <w:r>
        <w:rPr>
          <w:rFonts w:asciiTheme="minorHAnsi" w:hAnsiTheme="minorHAnsi"/>
          <w:b/>
          <w:szCs w:val="24"/>
        </w:rPr>
        <w:t>pomoč prenese v plan za naslednje leto.</w:t>
      </w:r>
    </w:p>
    <w:p w:rsidR="009A4372" w:rsidRDefault="009A4372" w:rsidP="00016AF7">
      <w:pPr>
        <w:rPr>
          <w:rFonts w:asciiTheme="minorHAnsi" w:hAnsiTheme="minorHAnsi"/>
          <w:b/>
          <w:szCs w:val="24"/>
        </w:rPr>
      </w:pPr>
    </w:p>
    <w:p w:rsidR="009A4372" w:rsidRDefault="009A4372" w:rsidP="00016AF7">
      <w:pPr>
        <w:rPr>
          <w:rFonts w:asciiTheme="minorHAnsi" w:hAnsiTheme="minorHAnsi"/>
          <w:b/>
          <w:szCs w:val="24"/>
        </w:rPr>
      </w:pPr>
      <w:r>
        <w:rPr>
          <w:rFonts w:asciiTheme="minorHAnsi" w:hAnsiTheme="minorHAnsi"/>
          <w:b/>
          <w:szCs w:val="24"/>
        </w:rPr>
        <w:t>SKLEP št. 5/4: JKP Prodnik d.o.o. Domžale se na pobudo krajanov zaprosi za čimprejšnje čiščenje pitnikov, ki so zelo umazani, saj se po površini, kjer se pretaka voda nabirajo usedline, sluzi, slina itd.</w:t>
      </w:r>
    </w:p>
    <w:p w:rsidR="009A4372" w:rsidRDefault="009A4372" w:rsidP="00016AF7">
      <w:pPr>
        <w:rPr>
          <w:rFonts w:asciiTheme="minorHAnsi" w:hAnsiTheme="minorHAnsi"/>
          <w:b/>
          <w:szCs w:val="24"/>
        </w:rPr>
      </w:pPr>
    </w:p>
    <w:p w:rsidR="009A4372" w:rsidRPr="009A4372" w:rsidRDefault="009A4372" w:rsidP="00016AF7">
      <w:pPr>
        <w:rPr>
          <w:rFonts w:asciiTheme="minorHAnsi" w:hAnsiTheme="minorHAnsi"/>
          <w:szCs w:val="24"/>
        </w:rPr>
      </w:pPr>
      <w:r w:rsidRPr="009A4372">
        <w:rPr>
          <w:rFonts w:asciiTheme="minorHAnsi" w:hAnsiTheme="minorHAnsi"/>
          <w:szCs w:val="24"/>
        </w:rPr>
        <w:lastRenderedPageBreak/>
        <w:t>Zapisala                                                                                Predsednik sveta KS</w:t>
      </w:r>
    </w:p>
    <w:p w:rsidR="009A4372" w:rsidRPr="009A4372" w:rsidRDefault="009A4372" w:rsidP="00016AF7">
      <w:pPr>
        <w:rPr>
          <w:rFonts w:asciiTheme="minorHAnsi" w:hAnsiTheme="minorHAnsi"/>
          <w:szCs w:val="24"/>
        </w:rPr>
      </w:pPr>
      <w:r w:rsidRPr="009A4372">
        <w:rPr>
          <w:rFonts w:asciiTheme="minorHAnsi" w:hAnsiTheme="minorHAnsi"/>
          <w:szCs w:val="24"/>
        </w:rPr>
        <w:t>Mateja Kos                                                                             dr. Franc Habe</w:t>
      </w:r>
    </w:p>
    <w:p w:rsidR="00260977" w:rsidRDefault="00260977" w:rsidP="00016AF7">
      <w:pPr>
        <w:rPr>
          <w:rFonts w:asciiTheme="minorHAnsi" w:hAnsiTheme="minorHAnsi"/>
          <w:b/>
          <w:szCs w:val="24"/>
        </w:rPr>
      </w:pPr>
    </w:p>
    <w:p w:rsidR="00260977" w:rsidRPr="00260977" w:rsidRDefault="00260977" w:rsidP="00016AF7">
      <w:pPr>
        <w:rPr>
          <w:rFonts w:asciiTheme="minorHAnsi" w:hAnsiTheme="minorHAnsi"/>
          <w:b/>
          <w:szCs w:val="24"/>
        </w:rPr>
      </w:pPr>
    </w:p>
    <w:p w:rsidR="00DB4738" w:rsidRPr="00260977" w:rsidRDefault="00DB4738" w:rsidP="00B37273">
      <w:pPr>
        <w:rPr>
          <w:rFonts w:asciiTheme="minorHAnsi" w:hAnsiTheme="minorHAnsi"/>
          <w:b/>
          <w:szCs w:val="24"/>
        </w:rPr>
      </w:pPr>
    </w:p>
    <w:p w:rsidR="005A0F72" w:rsidRPr="005A0F72" w:rsidRDefault="005A0F72" w:rsidP="00B37273">
      <w:pPr>
        <w:rPr>
          <w:rFonts w:asciiTheme="minorHAnsi" w:hAnsiTheme="minorHAnsi"/>
          <w:b/>
          <w:szCs w:val="24"/>
        </w:rPr>
      </w:pPr>
    </w:p>
    <w:p w:rsidR="008071ED" w:rsidRDefault="008071ED" w:rsidP="008071ED">
      <w:pPr>
        <w:rPr>
          <w:rFonts w:ascii="Matura MT Script Capitals" w:hAnsi="Matura MT Script Capitals"/>
          <w:sz w:val="28"/>
          <w:szCs w:val="28"/>
        </w:rPr>
      </w:pPr>
    </w:p>
    <w:p w:rsidR="008071ED" w:rsidRPr="008071ED" w:rsidRDefault="008071ED" w:rsidP="008071ED">
      <w:pPr>
        <w:rPr>
          <w:rFonts w:ascii="Matura MT Script Capitals" w:hAnsi="Matura MT Script Capitals"/>
          <w:sz w:val="28"/>
          <w:szCs w:val="28"/>
        </w:rPr>
      </w:pPr>
      <w:r>
        <w:rPr>
          <w:rFonts w:ascii="Matura MT Script Capitals" w:hAnsi="Matura MT Script Capitals"/>
          <w:sz w:val="28"/>
          <w:szCs w:val="28"/>
        </w:rPr>
        <w:t xml:space="preserve">                 </w:t>
      </w:r>
    </w:p>
    <w:sectPr w:rsidR="008071ED" w:rsidRPr="008071ED" w:rsidSect="00D24CAE">
      <w:pgSz w:w="11906" w:h="16838"/>
      <w:pgMar w:top="709"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363C9" w:rsidRDefault="005363C9" w:rsidP="00AE7946">
      <w:r>
        <w:separator/>
      </w:r>
    </w:p>
  </w:endnote>
  <w:endnote w:type="continuationSeparator" w:id="0">
    <w:p w:rsidR="005363C9" w:rsidRDefault="005363C9" w:rsidP="00AE7946">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atura MT Script Capitals">
    <w:panose1 w:val="03020802060602070202"/>
    <w:charset w:val="00"/>
    <w:family w:val="script"/>
    <w:pitch w:val="variable"/>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363C9" w:rsidRDefault="005363C9" w:rsidP="00AE7946">
      <w:r>
        <w:separator/>
      </w:r>
    </w:p>
  </w:footnote>
  <w:footnote w:type="continuationSeparator" w:id="0">
    <w:p w:rsidR="005363C9" w:rsidRDefault="005363C9" w:rsidP="00AE794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03D5A"/>
    <w:multiLevelType w:val="multilevel"/>
    <w:tmpl w:val="C2FA64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6EE648D"/>
    <w:multiLevelType w:val="hybridMultilevel"/>
    <w:tmpl w:val="BF6036E8"/>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21F15150"/>
    <w:multiLevelType w:val="singleLevel"/>
    <w:tmpl w:val="0407000F"/>
    <w:lvl w:ilvl="0">
      <w:start w:val="1"/>
      <w:numFmt w:val="decimal"/>
      <w:lvlText w:val="%1."/>
      <w:lvlJc w:val="left"/>
      <w:pPr>
        <w:tabs>
          <w:tab w:val="num" w:pos="360"/>
        </w:tabs>
        <w:ind w:left="360" w:hanging="360"/>
      </w:pPr>
    </w:lvl>
  </w:abstractNum>
  <w:abstractNum w:abstractNumId="3">
    <w:nsid w:val="246F788B"/>
    <w:multiLevelType w:val="multilevel"/>
    <w:tmpl w:val="606CAD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72B5B2E"/>
    <w:multiLevelType w:val="hybridMultilevel"/>
    <w:tmpl w:val="B332FF60"/>
    <w:lvl w:ilvl="0" w:tplc="BA34CC9A">
      <w:start w:val="7"/>
      <w:numFmt w:val="bullet"/>
      <w:lvlText w:val="-"/>
      <w:lvlJc w:val="left"/>
      <w:pPr>
        <w:ind w:left="720" w:hanging="360"/>
      </w:pPr>
      <w:rPr>
        <w:rFonts w:ascii="Calibri" w:eastAsia="Times New Roman" w:hAnsi="Calibri"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2C4C2530"/>
    <w:multiLevelType w:val="multilevel"/>
    <w:tmpl w:val="A8CC16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C5E4B37"/>
    <w:multiLevelType w:val="hybridMultilevel"/>
    <w:tmpl w:val="17FECB74"/>
    <w:lvl w:ilvl="0" w:tplc="EE92FE3E">
      <w:start w:val="7"/>
      <w:numFmt w:val="bullet"/>
      <w:lvlText w:val="-"/>
      <w:lvlJc w:val="left"/>
      <w:pPr>
        <w:ind w:left="1080" w:hanging="360"/>
      </w:pPr>
      <w:rPr>
        <w:rFonts w:ascii="Calibri" w:eastAsiaTheme="minorHAnsi" w:hAnsi="Calibri" w:cstheme="minorBidi"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7">
    <w:nsid w:val="324D6946"/>
    <w:multiLevelType w:val="hybridMultilevel"/>
    <w:tmpl w:val="69D47862"/>
    <w:lvl w:ilvl="0" w:tplc="0424000F">
      <w:start w:val="1"/>
      <w:numFmt w:val="decimal"/>
      <w:lvlText w:val="%1."/>
      <w:lvlJc w:val="left"/>
      <w:pPr>
        <w:ind w:left="720" w:hanging="360"/>
      </w:pPr>
      <w:rPr>
        <w:rFonts w:hint="default"/>
        <w:sz w:val="24"/>
        <w:szCs w:val="24"/>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8">
    <w:nsid w:val="335172C8"/>
    <w:multiLevelType w:val="hybridMultilevel"/>
    <w:tmpl w:val="2BEC53DC"/>
    <w:lvl w:ilvl="0" w:tplc="0424000F">
      <w:start w:val="1"/>
      <w:numFmt w:val="decimal"/>
      <w:lvlText w:val="%1."/>
      <w:lvlJc w:val="left"/>
      <w:pPr>
        <w:tabs>
          <w:tab w:val="num" w:pos="720"/>
        </w:tabs>
        <w:ind w:left="720" w:hanging="360"/>
      </w:pPr>
    </w:lvl>
    <w:lvl w:ilvl="1" w:tplc="04240019">
      <w:start w:val="1"/>
      <w:numFmt w:val="decimal"/>
      <w:lvlText w:val="%2."/>
      <w:lvlJc w:val="left"/>
      <w:pPr>
        <w:tabs>
          <w:tab w:val="num" w:pos="1440"/>
        </w:tabs>
        <w:ind w:left="1440" w:hanging="360"/>
      </w:pPr>
    </w:lvl>
    <w:lvl w:ilvl="2" w:tplc="0424001B">
      <w:start w:val="1"/>
      <w:numFmt w:val="decimal"/>
      <w:lvlText w:val="%3."/>
      <w:lvlJc w:val="left"/>
      <w:pPr>
        <w:tabs>
          <w:tab w:val="num" w:pos="2160"/>
        </w:tabs>
        <w:ind w:left="2160" w:hanging="360"/>
      </w:pPr>
    </w:lvl>
    <w:lvl w:ilvl="3" w:tplc="0424000F">
      <w:start w:val="1"/>
      <w:numFmt w:val="decimal"/>
      <w:lvlText w:val="%4."/>
      <w:lvlJc w:val="left"/>
      <w:pPr>
        <w:tabs>
          <w:tab w:val="num" w:pos="2880"/>
        </w:tabs>
        <w:ind w:left="2880" w:hanging="360"/>
      </w:pPr>
    </w:lvl>
    <w:lvl w:ilvl="4" w:tplc="04240019">
      <w:start w:val="1"/>
      <w:numFmt w:val="decimal"/>
      <w:lvlText w:val="%5."/>
      <w:lvlJc w:val="left"/>
      <w:pPr>
        <w:tabs>
          <w:tab w:val="num" w:pos="3600"/>
        </w:tabs>
        <w:ind w:left="3600" w:hanging="360"/>
      </w:pPr>
    </w:lvl>
    <w:lvl w:ilvl="5" w:tplc="0424001B">
      <w:start w:val="1"/>
      <w:numFmt w:val="decimal"/>
      <w:lvlText w:val="%6."/>
      <w:lvlJc w:val="left"/>
      <w:pPr>
        <w:tabs>
          <w:tab w:val="num" w:pos="4320"/>
        </w:tabs>
        <w:ind w:left="4320" w:hanging="360"/>
      </w:pPr>
    </w:lvl>
    <w:lvl w:ilvl="6" w:tplc="0424000F">
      <w:start w:val="1"/>
      <w:numFmt w:val="decimal"/>
      <w:lvlText w:val="%7."/>
      <w:lvlJc w:val="left"/>
      <w:pPr>
        <w:tabs>
          <w:tab w:val="num" w:pos="5040"/>
        </w:tabs>
        <w:ind w:left="5040" w:hanging="360"/>
      </w:pPr>
    </w:lvl>
    <w:lvl w:ilvl="7" w:tplc="04240019">
      <w:start w:val="1"/>
      <w:numFmt w:val="decimal"/>
      <w:lvlText w:val="%8."/>
      <w:lvlJc w:val="left"/>
      <w:pPr>
        <w:tabs>
          <w:tab w:val="num" w:pos="5760"/>
        </w:tabs>
        <w:ind w:left="5760" w:hanging="360"/>
      </w:pPr>
    </w:lvl>
    <w:lvl w:ilvl="8" w:tplc="0424001B">
      <w:start w:val="1"/>
      <w:numFmt w:val="decimal"/>
      <w:lvlText w:val="%9."/>
      <w:lvlJc w:val="left"/>
      <w:pPr>
        <w:tabs>
          <w:tab w:val="num" w:pos="6480"/>
        </w:tabs>
        <w:ind w:left="6480" w:hanging="360"/>
      </w:pPr>
    </w:lvl>
  </w:abstractNum>
  <w:abstractNum w:abstractNumId="9">
    <w:nsid w:val="3A533339"/>
    <w:multiLevelType w:val="multilevel"/>
    <w:tmpl w:val="9E3627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A9E5434"/>
    <w:multiLevelType w:val="hybridMultilevel"/>
    <w:tmpl w:val="AB88ED3E"/>
    <w:lvl w:ilvl="0" w:tplc="0424000F">
      <w:start w:val="1"/>
      <w:numFmt w:val="decimal"/>
      <w:lvlText w:val="%1."/>
      <w:lvlJc w:val="left"/>
      <w:pPr>
        <w:tabs>
          <w:tab w:val="num" w:pos="720"/>
        </w:tabs>
        <w:ind w:left="720" w:hanging="360"/>
      </w:pPr>
    </w:lvl>
    <w:lvl w:ilvl="1" w:tplc="04240019">
      <w:start w:val="1"/>
      <w:numFmt w:val="decimal"/>
      <w:lvlText w:val="%2."/>
      <w:lvlJc w:val="left"/>
      <w:pPr>
        <w:tabs>
          <w:tab w:val="num" w:pos="1440"/>
        </w:tabs>
        <w:ind w:left="1440" w:hanging="360"/>
      </w:pPr>
    </w:lvl>
    <w:lvl w:ilvl="2" w:tplc="0424001B">
      <w:start w:val="1"/>
      <w:numFmt w:val="decimal"/>
      <w:lvlText w:val="%3."/>
      <w:lvlJc w:val="left"/>
      <w:pPr>
        <w:tabs>
          <w:tab w:val="num" w:pos="2160"/>
        </w:tabs>
        <w:ind w:left="2160" w:hanging="360"/>
      </w:pPr>
    </w:lvl>
    <w:lvl w:ilvl="3" w:tplc="0424000F">
      <w:start w:val="1"/>
      <w:numFmt w:val="decimal"/>
      <w:lvlText w:val="%4."/>
      <w:lvlJc w:val="left"/>
      <w:pPr>
        <w:tabs>
          <w:tab w:val="num" w:pos="2880"/>
        </w:tabs>
        <w:ind w:left="2880" w:hanging="360"/>
      </w:pPr>
    </w:lvl>
    <w:lvl w:ilvl="4" w:tplc="04240019">
      <w:start w:val="1"/>
      <w:numFmt w:val="decimal"/>
      <w:lvlText w:val="%5."/>
      <w:lvlJc w:val="left"/>
      <w:pPr>
        <w:tabs>
          <w:tab w:val="num" w:pos="3600"/>
        </w:tabs>
        <w:ind w:left="3600" w:hanging="360"/>
      </w:pPr>
    </w:lvl>
    <w:lvl w:ilvl="5" w:tplc="0424001B">
      <w:start w:val="1"/>
      <w:numFmt w:val="decimal"/>
      <w:lvlText w:val="%6."/>
      <w:lvlJc w:val="left"/>
      <w:pPr>
        <w:tabs>
          <w:tab w:val="num" w:pos="4320"/>
        </w:tabs>
        <w:ind w:left="4320" w:hanging="360"/>
      </w:pPr>
    </w:lvl>
    <w:lvl w:ilvl="6" w:tplc="0424000F">
      <w:start w:val="1"/>
      <w:numFmt w:val="decimal"/>
      <w:lvlText w:val="%7."/>
      <w:lvlJc w:val="left"/>
      <w:pPr>
        <w:tabs>
          <w:tab w:val="num" w:pos="5040"/>
        </w:tabs>
        <w:ind w:left="5040" w:hanging="360"/>
      </w:pPr>
    </w:lvl>
    <w:lvl w:ilvl="7" w:tplc="04240019">
      <w:start w:val="1"/>
      <w:numFmt w:val="decimal"/>
      <w:lvlText w:val="%8."/>
      <w:lvlJc w:val="left"/>
      <w:pPr>
        <w:tabs>
          <w:tab w:val="num" w:pos="5760"/>
        </w:tabs>
        <w:ind w:left="5760" w:hanging="360"/>
      </w:pPr>
    </w:lvl>
    <w:lvl w:ilvl="8" w:tplc="0424001B">
      <w:start w:val="1"/>
      <w:numFmt w:val="decimal"/>
      <w:lvlText w:val="%9."/>
      <w:lvlJc w:val="left"/>
      <w:pPr>
        <w:tabs>
          <w:tab w:val="num" w:pos="6480"/>
        </w:tabs>
        <w:ind w:left="6480" w:hanging="360"/>
      </w:pPr>
    </w:lvl>
  </w:abstractNum>
  <w:abstractNum w:abstractNumId="11">
    <w:nsid w:val="516970A8"/>
    <w:multiLevelType w:val="hybridMultilevel"/>
    <w:tmpl w:val="61FC9ADC"/>
    <w:lvl w:ilvl="0" w:tplc="8D380A3E">
      <w:start w:val="22"/>
      <w:numFmt w:val="bullet"/>
      <w:lvlText w:val="-"/>
      <w:lvlJc w:val="left"/>
      <w:pPr>
        <w:ind w:left="720" w:hanging="360"/>
      </w:pPr>
      <w:rPr>
        <w:rFonts w:ascii="Calibri" w:eastAsia="Times New Roman" w:hAnsi="Calibri"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51C37809"/>
    <w:multiLevelType w:val="multilevel"/>
    <w:tmpl w:val="6D4436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54C55175"/>
    <w:multiLevelType w:val="hybridMultilevel"/>
    <w:tmpl w:val="FC2243F8"/>
    <w:lvl w:ilvl="0" w:tplc="B7F6F1F6">
      <w:start w:val="5"/>
      <w:numFmt w:val="bullet"/>
      <w:lvlText w:val="-"/>
      <w:lvlJc w:val="left"/>
      <w:pPr>
        <w:ind w:left="720" w:hanging="360"/>
      </w:pPr>
      <w:rPr>
        <w:rFonts w:ascii="Calibri" w:eastAsia="Times New Roman" w:hAnsi="Calibri"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598F0DC1"/>
    <w:multiLevelType w:val="hybridMultilevel"/>
    <w:tmpl w:val="AA4EEE30"/>
    <w:lvl w:ilvl="0" w:tplc="E2F0CF48">
      <w:start w:val="7"/>
      <w:numFmt w:val="bullet"/>
      <w:lvlText w:val="-"/>
      <w:lvlJc w:val="left"/>
      <w:pPr>
        <w:ind w:left="720" w:hanging="360"/>
      </w:pPr>
      <w:rPr>
        <w:rFonts w:ascii="Calibri" w:eastAsia="Times New Roman" w:hAnsi="Calibri" w:cs="Times New Roman"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nsid w:val="5C5E45A4"/>
    <w:multiLevelType w:val="multilevel"/>
    <w:tmpl w:val="F40E40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0457C2A"/>
    <w:multiLevelType w:val="multilevel"/>
    <w:tmpl w:val="3EC45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2505C8B"/>
    <w:multiLevelType w:val="multilevel"/>
    <w:tmpl w:val="05C0EF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BEA144E"/>
    <w:multiLevelType w:val="multilevel"/>
    <w:tmpl w:val="6ADE1E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7"/>
  </w:num>
  <w:num w:numId="3">
    <w:abstractNumId w:val="1"/>
  </w:num>
  <w:num w:numId="4">
    <w:abstractNumId w:val="4"/>
  </w:num>
  <w:num w:numId="5">
    <w:abstractNumId w:val="13"/>
  </w:num>
  <w:num w:numId="6">
    <w:abstractNumId w:val="9"/>
  </w:num>
  <w:num w:numId="7">
    <w:abstractNumId w:val="17"/>
  </w:num>
  <w:num w:numId="8">
    <w:abstractNumId w:val="0"/>
  </w:num>
  <w:num w:numId="9">
    <w:abstractNumId w:val="18"/>
  </w:num>
  <w:num w:numId="10">
    <w:abstractNumId w:val="12"/>
  </w:num>
  <w:num w:numId="11">
    <w:abstractNumId w:val="5"/>
  </w:num>
  <w:num w:numId="12">
    <w:abstractNumId w:val="16"/>
  </w:num>
  <w:num w:numId="13">
    <w:abstractNumId w:val="15"/>
  </w:num>
  <w:num w:numId="14">
    <w:abstractNumId w:val="3"/>
  </w:num>
  <w:num w:numId="1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1"/>
  </w:num>
  <w:num w:numId="18">
    <w:abstractNumId w:val="14"/>
  </w:num>
  <w:num w:numId="19">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footnotePr>
    <w:footnote w:id="-1"/>
    <w:footnote w:id="0"/>
  </w:footnotePr>
  <w:endnotePr>
    <w:endnote w:id="-1"/>
    <w:endnote w:id="0"/>
  </w:endnotePr>
  <w:compat/>
  <w:rsids>
    <w:rsidRoot w:val="00AE7946"/>
    <w:rsid w:val="00016AF7"/>
    <w:rsid w:val="00033396"/>
    <w:rsid w:val="000813FE"/>
    <w:rsid w:val="00087FBB"/>
    <w:rsid w:val="00092CFB"/>
    <w:rsid w:val="000B0840"/>
    <w:rsid w:val="000C631F"/>
    <w:rsid w:val="0013734F"/>
    <w:rsid w:val="00191594"/>
    <w:rsid w:val="001A0295"/>
    <w:rsid w:val="001B6F4A"/>
    <w:rsid w:val="001C7404"/>
    <w:rsid w:val="001E4C68"/>
    <w:rsid w:val="002009B4"/>
    <w:rsid w:val="00204395"/>
    <w:rsid w:val="00207EBA"/>
    <w:rsid w:val="00232B27"/>
    <w:rsid w:val="00260977"/>
    <w:rsid w:val="00282B11"/>
    <w:rsid w:val="00293C05"/>
    <w:rsid w:val="002E43DF"/>
    <w:rsid w:val="002E5DE4"/>
    <w:rsid w:val="00324EFF"/>
    <w:rsid w:val="00357A21"/>
    <w:rsid w:val="00360582"/>
    <w:rsid w:val="00376B8F"/>
    <w:rsid w:val="0038586B"/>
    <w:rsid w:val="003B6D6F"/>
    <w:rsid w:val="003C3D0F"/>
    <w:rsid w:val="003D5D28"/>
    <w:rsid w:val="003E39C5"/>
    <w:rsid w:val="003E6761"/>
    <w:rsid w:val="003F4D79"/>
    <w:rsid w:val="004309B5"/>
    <w:rsid w:val="004414DA"/>
    <w:rsid w:val="004446D6"/>
    <w:rsid w:val="00454F4F"/>
    <w:rsid w:val="004878D8"/>
    <w:rsid w:val="0049252D"/>
    <w:rsid w:val="004942C4"/>
    <w:rsid w:val="004A1E75"/>
    <w:rsid w:val="004B77C9"/>
    <w:rsid w:val="004E73CB"/>
    <w:rsid w:val="004F270C"/>
    <w:rsid w:val="00511FCF"/>
    <w:rsid w:val="005363C9"/>
    <w:rsid w:val="00536C4C"/>
    <w:rsid w:val="00584974"/>
    <w:rsid w:val="005A0F72"/>
    <w:rsid w:val="005A232D"/>
    <w:rsid w:val="005D62C2"/>
    <w:rsid w:val="00617BF0"/>
    <w:rsid w:val="006277A4"/>
    <w:rsid w:val="00645080"/>
    <w:rsid w:val="006A302D"/>
    <w:rsid w:val="006B1D38"/>
    <w:rsid w:val="006D7322"/>
    <w:rsid w:val="006E06BC"/>
    <w:rsid w:val="006E4BFA"/>
    <w:rsid w:val="006E5770"/>
    <w:rsid w:val="006F1B84"/>
    <w:rsid w:val="00711D43"/>
    <w:rsid w:val="00717C79"/>
    <w:rsid w:val="0073054B"/>
    <w:rsid w:val="00730A57"/>
    <w:rsid w:val="007311BD"/>
    <w:rsid w:val="00743958"/>
    <w:rsid w:val="00745F8E"/>
    <w:rsid w:val="00796666"/>
    <w:rsid w:val="007C0F27"/>
    <w:rsid w:val="007C3399"/>
    <w:rsid w:val="007C73F4"/>
    <w:rsid w:val="007E094C"/>
    <w:rsid w:val="007F08C2"/>
    <w:rsid w:val="008059FE"/>
    <w:rsid w:val="008071ED"/>
    <w:rsid w:val="00811347"/>
    <w:rsid w:val="008366C1"/>
    <w:rsid w:val="008A7E3B"/>
    <w:rsid w:val="008B566A"/>
    <w:rsid w:val="008D125D"/>
    <w:rsid w:val="008D3188"/>
    <w:rsid w:val="008D7810"/>
    <w:rsid w:val="008F3E9B"/>
    <w:rsid w:val="009078B9"/>
    <w:rsid w:val="00920C56"/>
    <w:rsid w:val="00921ABC"/>
    <w:rsid w:val="00935C4E"/>
    <w:rsid w:val="0093769F"/>
    <w:rsid w:val="0096191B"/>
    <w:rsid w:val="00972044"/>
    <w:rsid w:val="009A4372"/>
    <w:rsid w:val="009E7588"/>
    <w:rsid w:val="009F4871"/>
    <w:rsid w:val="009F7614"/>
    <w:rsid w:val="00A119A1"/>
    <w:rsid w:val="00A33BA2"/>
    <w:rsid w:val="00A63627"/>
    <w:rsid w:val="00A6374D"/>
    <w:rsid w:val="00A64A29"/>
    <w:rsid w:val="00A80D37"/>
    <w:rsid w:val="00AD79EA"/>
    <w:rsid w:val="00AE7946"/>
    <w:rsid w:val="00B15EDB"/>
    <w:rsid w:val="00B25815"/>
    <w:rsid w:val="00B30F14"/>
    <w:rsid w:val="00B37273"/>
    <w:rsid w:val="00B570E8"/>
    <w:rsid w:val="00B7034F"/>
    <w:rsid w:val="00B712FA"/>
    <w:rsid w:val="00B9449A"/>
    <w:rsid w:val="00B96C7C"/>
    <w:rsid w:val="00BB4EAF"/>
    <w:rsid w:val="00BC48C2"/>
    <w:rsid w:val="00BF1A71"/>
    <w:rsid w:val="00C04B9B"/>
    <w:rsid w:val="00C25669"/>
    <w:rsid w:val="00C63D60"/>
    <w:rsid w:val="00C711F9"/>
    <w:rsid w:val="00C728EB"/>
    <w:rsid w:val="00C73101"/>
    <w:rsid w:val="00C73A24"/>
    <w:rsid w:val="00C76E7F"/>
    <w:rsid w:val="00C94D93"/>
    <w:rsid w:val="00CA1ED3"/>
    <w:rsid w:val="00CC5C15"/>
    <w:rsid w:val="00CE0D0A"/>
    <w:rsid w:val="00D24CAE"/>
    <w:rsid w:val="00D37AE0"/>
    <w:rsid w:val="00D455B7"/>
    <w:rsid w:val="00D736F2"/>
    <w:rsid w:val="00D82B39"/>
    <w:rsid w:val="00D85974"/>
    <w:rsid w:val="00DA70D3"/>
    <w:rsid w:val="00DB4738"/>
    <w:rsid w:val="00DB7724"/>
    <w:rsid w:val="00DC4E20"/>
    <w:rsid w:val="00DC59A5"/>
    <w:rsid w:val="00DD34E4"/>
    <w:rsid w:val="00DD696E"/>
    <w:rsid w:val="00DD7A0C"/>
    <w:rsid w:val="00DE3211"/>
    <w:rsid w:val="00DF4100"/>
    <w:rsid w:val="00E03EA1"/>
    <w:rsid w:val="00E0598C"/>
    <w:rsid w:val="00E15581"/>
    <w:rsid w:val="00E21C4B"/>
    <w:rsid w:val="00E657AC"/>
    <w:rsid w:val="00E820E2"/>
    <w:rsid w:val="00E95E70"/>
    <w:rsid w:val="00E965A4"/>
    <w:rsid w:val="00EA499E"/>
    <w:rsid w:val="00EC5553"/>
    <w:rsid w:val="00F22842"/>
    <w:rsid w:val="00F25E01"/>
    <w:rsid w:val="00F42A05"/>
    <w:rsid w:val="00F50E19"/>
    <w:rsid w:val="00F73C70"/>
    <w:rsid w:val="00F92898"/>
    <w:rsid w:val="00FD5F78"/>
    <w:rsid w:val="00FF3E66"/>
    <w:rsid w:val="00FF43BA"/>
    <w:rsid w:val="00FF5A39"/>
  </w:rsids>
  <m:mathPr>
    <m:mathFont m:val="Cambria Math"/>
    <m:brkBin m:val="before"/>
    <m:brkBinSub m:val="--"/>
    <m:smallFrac m:val="off"/>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l-S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avaden">
    <w:name w:val="Normal"/>
    <w:qFormat/>
    <w:rsid w:val="00AE7946"/>
    <w:pPr>
      <w:spacing w:after="0" w:line="240" w:lineRule="auto"/>
    </w:pPr>
    <w:rPr>
      <w:rFonts w:ascii="Times New Roman" w:eastAsia="Times New Roman" w:hAnsi="Times New Roman" w:cs="Times New Roman"/>
      <w:sz w:val="24"/>
      <w:szCs w:val="20"/>
      <w:lang w:val="de-DE"/>
    </w:rPr>
  </w:style>
  <w:style w:type="paragraph" w:styleId="Naslov1">
    <w:name w:val="heading 1"/>
    <w:basedOn w:val="Navaden"/>
    <w:next w:val="Navaden"/>
    <w:link w:val="Naslov1Znak"/>
    <w:uiPriority w:val="9"/>
    <w:qFormat/>
    <w:rsid w:val="00376B8F"/>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Naslov2">
    <w:name w:val="heading 2"/>
    <w:basedOn w:val="Navaden"/>
    <w:next w:val="Navaden"/>
    <w:link w:val="Naslov2Znak"/>
    <w:uiPriority w:val="9"/>
    <w:semiHidden/>
    <w:unhideWhenUsed/>
    <w:qFormat/>
    <w:rsid w:val="002E5DE4"/>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Naslov3">
    <w:name w:val="heading 3"/>
    <w:basedOn w:val="Navaden"/>
    <w:next w:val="Navaden"/>
    <w:link w:val="Naslov3Znak"/>
    <w:uiPriority w:val="9"/>
    <w:semiHidden/>
    <w:unhideWhenUsed/>
    <w:qFormat/>
    <w:rsid w:val="002E5DE4"/>
    <w:pPr>
      <w:keepNext/>
      <w:keepLines/>
      <w:spacing w:before="200"/>
      <w:outlineLvl w:val="2"/>
    </w:pPr>
    <w:rPr>
      <w:rFonts w:asciiTheme="majorHAnsi" w:eastAsiaTheme="majorEastAsia" w:hAnsiTheme="majorHAnsi" w:cstheme="majorBidi"/>
      <w:b/>
      <w:bCs/>
      <w:color w:val="4F81BD" w:themeColor="accent1"/>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qFormat/>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semiHidden/>
    <w:unhideWhenUsed/>
    <w:rsid w:val="00AE7946"/>
    <w:pPr>
      <w:tabs>
        <w:tab w:val="center" w:pos="4536"/>
        <w:tab w:val="right" w:pos="9072"/>
      </w:tabs>
    </w:pPr>
  </w:style>
  <w:style w:type="character" w:customStyle="1" w:styleId="GlavaZnak">
    <w:name w:val="Glava Znak"/>
    <w:basedOn w:val="Privzetapisavaodstavka"/>
    <w:link w:val="Glava"/>
    <w:uiPriority w:val="99"/>
    <w:semiHidden/>
    <w:rsid w:val="00AE7946"/>
    <w:rPr>
      <w:rFonts w:ascii="Times New Roman" w:eastAsia="Times New Roman" w:hAnsi="Times New Roman" w:cs="Times New Roman"/>
      <w:sz w:val="24"/>
      <w:szCs w:val="20"/>
      <w:lang w:val="de-DE"/>
    </w:rPr>
  </w:style>
  <w:style w:type="paragraph" w:styleId="Noga">
    <w:name w:val="footer"/>
    <w:basedOn w:val="Navaden"/>
    <w:link w:val="NogaZnak"/>
    <w:uiPriority w:val="99"/>
    <w:semiHidden/>
    <w:unhideWhenUsed/>
    <w:rsid w:val="00AE7946"/>
    <w:pPr>
      <w:tabs>
        <w:tab w:val="center" w:pos="4536"/>
        <w:tab w:val="right" w:pos="9072"/>
      </w:tabs>
    </w:pPr>
  </w:style>
  <w:style w:type="character" w:customStyle="1" w:styleId="NogaZnak">
    <w:name w:val="Noga Znak"/>
    <w:basedOn w:val="Privzetapisavaodstavka"/>
    <w:link w:val="Noga"/>
    <w:uiPriority w:val="99"/>
    <w:semiHidden/>
    <w:rsid w:val="00AE7946"/>
    <w:rPr>
      <w:rFonts w:ascii="Times New Roman" w:eastAsia="Times New Roman" w:hAnsi="Times New Roman" w:cs="Times New Roman"/>
      <w:sz w:val="24"/>
      <w:szCs w:val="20"/>
      <w:lang w:val="de-DE"/>
    </w:rPr>
  </w:style>
  <w:style w:type="paragraph" w:styleId="Odstavekseznama">
    <w:name w:val="List Paragraph"/>
    <w:basedOn w:val="Navaden"/>
    <w:uiPriority w:val="34"/>
    <w:qFormat/>
    <w:rsid w:val="009F7614"/>
    <w:pPr>
      <w:spacing w:after="200" w:line="276" w:lineRule="auto"/>
      <w:ind w:left="720"/>
      <w:contextualSpacing/>
    </w:pPr>
    <w:rPr>
      <w:rFonts w:asciiTheme="minorHAnsi" w:eastAsiaTheme="minorHAnsi" w:hAnsiTheme="minorHAnsi" w:cstheme="minorBidi"/>
      <w:sz w:val="22"/>
      <w:szCs w:val="22"/>
      <w:lang w:val="sl-SI"/>
    </w:rPr>
  </w:style>
  <w:style w:type="character" w:customStyle="1" w:styleId="Naslov1Znak">
    <w:name w:val="Naslov 1 Znak"/>
    <w:basedOn w:val="Privzetapisavaodstavka"/>
    <w:link w:val="Naslov1"/>
    <w:uiPriority w:val="9"/>
    <w:rsid w:val="00376B8F"/>
    <w:rPr>
      <w:rFonts w:asciiTheme="majorHAnsi" w:eastAsiaTheme="majorEastAsia" w:hAnsiTheme="majorHAnsi" w:cstheme="majorBidi"/>
      <w:b/>
      <w:bCs/>
      <w:color w:val="365F91" w:themeColor="accent1" w:themeShade="BF"/>
      <w:sz w:val="28"/>
      <w:szCs w:val="28"/>
      <w:lang w:val="de-DE"/>
    </w:rPr>
  </w:style>
  <w:style w:type="character" w:customStyle="1" w:styleId="Naslov2Znak">
    <w:name w:val="Naslov 2 Znak"/>
    <w:basedOn w:val="Privzetapisavaodstavka"/>
    <w:link w:val="Naslov2"/>
    <w:uiPriority w:val="9"/>
    <w:semiHidden/>
    <w:rsid w:val="002E5DE4"/>
    <w:rPr>
      <w:rFonts w:asciiTheme="majorHAnsi" w:eastAsiaTheme="majorEastAsia" w:hAnsiTheme="majorHAnsi" w:cstheme="majorBidi"/>
      <w:b/>
      <w:bCs/>
      <w:color w:val="4F81BD" w:themeColor="accent1"/>
      <w:sz w:val="26"/>
      <w:szCs w:val="26"/>
      <w:lang w:val="de-DE"/>
    </w:rPr>
  </w:style>
  <w:style w:type="character" w:customStyle="1" w:styleId="Naslov3Znak">
    <w:name w:val="Naslov 3 Znak"/>
    <w:basedOn w:val="Privzetapisavaodstavka"/>
    <w:link w:val="Naslov3"/>
    <w:uiPriority w:val="9"/>
    <w:semiHidden/>
    <w:rsid w:val="002E5DE4"/>
    <w:rPr>
      <w:rFonts w:asciiTheme="majorHAnsi" w:eastAsiaTheme="majorEastAsia" w:hAnsiTheme="majorHAnsi" w:cstheme="majorBidi"/>
      <w:b/>
      <w:bCs/>
      <w:color w:val="4F81BD" w:themeColor="accent1"/>
      <w:sz w:val="24"/>
      <w:szCs w:val="20"/>
      <w:lang w:val="de-DE"/>
    </w:rPr>
  </w:style>
  <w:style w:type="paragraph" w:styleId="Telobesedila">
    <w:name w:val="Body Text"/>
    <w:basedOn w:val="Navaden"/>
    <w:link w:val="TelobesedilaZnak"/>
    <w:rsid w:val="002E5DE4"/>
    <w:pPr>
      <w:jc w:val="both"/>
    </w:pPr>
    <w:rPr>
      <w:szCs w:val="24"/>
      <w:lang w:val="sl-SI" w:eastAsia="sl-SI"/>
    </w:rPr>
  </w:style>
  <w:style w:type="character" w:customStyle="1" w:styleId="TelobesedilaZnak">
    <w:name w:val="Telo besedila Znak"/>
    <w:basedOn w:val="Privzetapisavaodstavka"/>
    <w:link w:val="Telobesedila"/>
    <w:rsid w:val="002E5DE4"/>
    <w:rPr>
      <w:rFonts w:ascii="Times New Roman" w:eastAsia="Times New Roman" w:hAnsi="Times New Roman" w:cs="Times New Roman"/>
      <w:sz w:val="24"/>
      <w:szCs w:val="24"/>
      <w:lang w:eastAsia="sl-SI"/>
    </w:rPr>
  </w:style>
  <w:style w:type="character" w:styleId="Hiperpovezava">
    <w:name w:val="Hyperlink"/>
    <w:basedOn w:val="Privzetapisavaodstavka"/>
    <w:unhideWhenUsed/>
    <w:rsid w:val="00F92898"/>
    <w:rPr>
      <w:color w:val="0000FF"/>
      <w:u w:val="single"/>
    </w:rPr>
  </w:style>
  <w:style w:type="paragraph" w:styleId="Navadensplet">
    <w:name w:val="Normal (Web)"/>
    <w:basedOn w:val="Navaden"/>
    <w:uiPriority w:val="99"/>
    <w:unhideWhenUsed/>
    <w:rsid w:val="00D24CAE"/>
    <w:pPr>
      <w:spacing w:before="100" w:beforeAutospacing="1" w:after="100" w:afterAutospacing="1"/>
    </w:pPr>
    <w:rPr>
      <w:szCs w:val="24"/>
      <w:lang w:val="sl-SI" w:eastAsia="sl-SI"/>
    </w:rPr>
  </w:style>
  <w:style w:type="character" w:styleId="Krepko">
    <w:name w:val="Strong"/>
    <w:basedOn w:val="Privzetapisavaodstavka"/>
    <w:uiPriority w:val="22"/>
    <w:qFormat/>
    <w:rsid w:val="00F73C70"/>
    <w:rPr>
      <w:b/>
      <w:bCs/>
    </w:rPr>
  </w:style>
  <w:style w:type="paragraph" w:styleId="Besedilooblaka">
    <w:name w:val="Balloon Text"/>
    <w:basedOn w:val="Navaden"/>
    <w:link w:val="BesedilooblakaZnak"/>
    <w:uiPriority w:val="99"/>
    <w:semiHidden/>
    <w:unhideWhenUsed/>
    <w:rsid w:val="00F73C70"/>
    <w:rPr>
      <w:rFonts w:ascii="Tahoma" w:hAnsi="Tahoma" w:cs="Tahoma"/>
      <w:sz w:val="16"/>
      <w:szCs w:val="16"/>
    </w:rPr>
  </w:style>
  <w:style w:type="character" w:customStyle="1" w:styleId="BesedilooblakaZnak">
    <w:name w:val="Besedilo oblačka Znak"/>
    <w:basedOn w:val="Privzetapisavaodstavka"/>
    <w:link w:val="Besedilooblaka"/>
    <w:uiPriority w:val="99"/>
    <w:semiHidden/>
    <w:rsid w:val="00F73C70"/>
    <w:rPr>
      <w:rFonts w:ascii="Tahoma" w:eastAsia="Times New Roman" w:hAnsi="Tahoma" w:cs="Tahoma"/>
      <w:sz w:val="16"/>
      <w:szCs w:val="16"/>
      <w:lang w:val="de-DE"/>
    </w:rPr>
  </w:style>
  <w:style w:type="paragraph" w:styleId="Brezrazmikov">
    <w:name w:val="No Spacing"/>
    <w:uiPriority w:val="1"/>
    <w:qFormat/>
    <w:rsid w:val="00293C05"/>
    <w:pPr>
      <w:spacing w:after="0" w:line="240" w:lineRule="auto"/>
    </w:pPr>
    <w:rPr>
      <w:rFonts w:ascii="Times New Roman" w:eastAsia="Times New Roman" w:hAnsi="Times New Roman" w:cs="Times New Roman"/>
      <w:sz w:val="24"/>
      <w:szCs w:val="20"/>
      <w:lang w:val="de-DE"/>
    </w:rPr>
  </w:style>
</w:styles>
</file>

<file path=word/webSettings.xml><?xml version="1.0" encoding="utf-8"?>
<w:webSettings xmlns:r="http://schemas.openxmlformats.org/officeDocument/2006/relationships" xmlns:w="http://schemas.openxmlformats.org/wordprocessingml/2006/main">
  <w:divs>
    <w:div w:id="551818220">
      <w:bodyDiv w:val="1"/>
      <w:marLeft w:val="0"/>
      <w:marRight w:val="0"/>
      <w:marTop w:val="0"/>
      <w:marBottom w:val="0"/>
      <w:divBdr>
        <w:top w:val="none" w:sz="0" w:space="0" w:color="auto"/>
        <w:left w:val="none" w:sz="0" w:space="0" w:color="auto"/>
        <w:bottom w:val="none" w:sz="0" w:space="0" w:color="auto"/>
        <w:right w:val="none" w:sz="0" w:space="0" w:color="auto"/>
      </w:divBdr>
    </w:div>
    <w:div w:id="599139911">
      <w:bodyDiv w:val="1"/>
      <w:marLeft w:val="0"/>
      <w:marRight w:val="0"/>
      <w:marTop w:val="0"/>
      <w:marBottom w:val="0"/>
      <w:divBdr>
        <w:top w:val="none" w:sz="0" w:space="0" w:color="auto"/>
        <w:left w:val="none" w:sz="0" w:space="0" w:color="auto"/>
        <w:bottom w:val="none" w:sz="0" w:space="0" w:color="auto"/>
        <w:right w:val="none" w:sz="0" w:space="0" w:color="auto"/>
      </w:divBdr>
    </w:div>
    <w:div w:id="794836823">
      <w:bodyDiv w:val="1"/>
      <w:marLeft w:val="0"/>
      <w:marRight w:val="0"/>
      <w:marTop w:val="0"/>
      <w:marBottom w:val="0"/>
      <w:divBdr>
        <w:top w:val="none" w:sz="0" w:space="0" w:color="auto"/>
        <w:left w:val="none" w:sz="0" w:space="0" w:color="auto"/>
        <w:bottom w:val="none" w:sz="0" w:space="0" w:color="auto"/>
        <w:right w:val="none" w:sz="0" w:space="0" w:color="auto"/>
      </w:divBdr>
    </w:div>
    <w:div w:id="982925256">
      <w:bodyDiv w:val="1"/>
      <w:marLeft w:val="0"/>
      <w:marRight w:val="0"/>
      <w:marTop w:val="0"/>
      <w:marBottom w:val="0"/>
      <w:divBdr>
        <w:top w:val="none" w:sz="0" w:space="0" w:color="auto"/>
        <w:left w:val="none" w:sz="0" w:space="0" w:color="auto"/>
        <w:bottom w:val="none" w:sz="0" w:space="0" w:color="auto"/>
        <w:right w:val="none" w:sz="0" w:space="0" w:color="auto"/>
      </w:divBdr>
      <w:divsChild>
        <w:div w:id="2106151928">
          <w:marLeft w:val="0"/>
          <w:marRight w:val="0"/>
          <w:marTop w:val="0"/>
          <w:marBottom w:val="0"/>
          <w:divBdr>
            <w:top w:val="none" w:sz="0" w:space="0" w:color="auto"/>
            <w:left w:val="none" w:sz="0" w:space="0" w:color="auto"/>
            <w:bottom w:val="none" w:sz="0" w:space="0" w:color="auto"/>
            <w:right w:val="none" w:sz="0" w:space="0" w:color="auto"/>
          </w:divBdr>
        </w:div>
        <w:div w:id="2021161085">
          <w:marLeft w:val="0"/>
          <w:marRight w:val="0"/>
          <w:marTop w:val="0"/>
          <w:marBottom w:val="0"/>
          <w:divBdr>
            <w:top w:val="none" w:sz="0" w:space="0" w:color="auto"/>
            <w:left w:val="none" w:sz="0" w:space="0" w:color="auto"/>
            <w:bottom w:val="none" w:sz="0" w:space="0" w:color="auto"/>
            <w:right w:val="none" w:sz="0" w:space="0" w:color="auto"/>
          </w:divBdr>
        </w:div>
        <w:div w:id="2030401552">
          <w:marLeft w:val="0"/>
          <w:marRight w:val="0"/>
          <w:marTop w:val="0"/>
          <w:marBottom w:val="0"/>
          <w:divBdr>
            <w:top w:val="none" w:sz="0" w:space="0" w:color="auto"/>
            <w:left w:val="none" w:sz="0" w:space="0" w:color="auto"/>
            <w:bottom w:val="none" w:sz="0" w:space="0" w:color="auto"/>
            <w:right w:val="none" w:sz="0" w:space="0" w:color="auto"/>
          </w:divBdr>
        </w:div>
        <w:div w:id="699862437">
          <w:marLeft w:val="0"/>
          <w:marRight w:val="0"/>
          <w:marTop w:val="0"/>
          <w:marBottom w:val="0"/>
          <w:divBdr>
            <w:top w:val="none" w:sz="0" w:space="0" w:color="auto"/>
            <w:left w:val="none" w:sz="0" w:space="0" w:color="auto"/>
            <w:bottom w:val="none" w:sz="0" w:space="0" w:color="auto"/>
            <w:right w:val="none" w:sz="0" w:space="0" w:color="auto"/>
          </w:divBdr>
        </w:div>
        <w:div w:id="1854222323">
          <w:marLeft w:val="0"/>
          <w:marRight w:val="0"/>
          <w:marTop w:val="0"/>
          <w:marBottom w:val="0"/>
          <w:divBdr>
            <w:top w:val="none" w:sz="0" w:space="0" w:color="auto"/>
            <w:left w:val="none" w:sz="0" w:space="0" w:color="auto"/>
            <w:bottom w:val="none" w:sz="0" w:space="0" w:color="auto"/>
            <w:right w:val="none" w:sz="0" w:space="0" w:color="auto"/>
          </w:divBdr>
        </w:div>
        <w:div w:id="341474279">
          <w:marLeft w:val="0"/>
          <w:marRight w:val="0"/>
          <w:marTop w:val="0"/>
          <w:marBottom w:val="0"/>
          <w:divBdr>
            <w:top w:val="none" w:sz="0" w:space="0" w:color="auto"/>
            <w:left w:val="none" w:sz="0" w:space="0" w:color="auto"/>
            <w:bottom w:val="none" w:sz="0" w:space="0" w:color="auto"/>
            <w:right w:val="none" w:sz="0" w:space="0" w:color="auto"/>
          </w:divBdr>
        </w:div>
        <w:div w:id="1730960529">
          <w:marLeft w:val="0"/>
          <w:marRight w:val="0"/>
          <w:marTop w:val="0"/>
          <w:marBottom w:val="0"/>
          <w:divBdr>
            <w:top w:val="none" w:sz="0" w:space="0" w:color="auto"/>
            <w:left w:val="none" w:sz="0" w:space="0" w:color="auto"/>
            <w:bottom w:val="none" w:sz="0" w:space="0" w:color="auto"/>
            <w:right w:val="none" w:sz="0" w:space="0" w:color="auto"/>
          </w:divBdr>
        </w:div>
        <w:div w:id="1361933271">
          <w:marLeft w:val="0"/>
          <w:marRight w:val="0"/>
          <w:marTop w:val="0"/>
          <w:marBottom w:val="0"/>
          <w:divBdr>
            <w:top w:val="none" w:sz="0" w:space="0" w:color="auto"/>
            <w:left w:val="none" w:sz="0" w:space="0" w:color="auto"/>
            <w:bottom w:val="none" w:sz="0" w:space="0" w:color="auto"/>
            <w:right w:val="none" w:sz="0" w:space="0" w:color="auto"/>
          </w:divBdr>
        </w:div>
        <w:div w:id="1006328458">
          <w:marLeft w:val="0"/>
          <w:marRight w:val="0"/>
          <w:marTop w:val="0"/>
          <w:marBottom w:val="0"/>
          <w:divBdr>
            <w:top w:val="none" w:sz="0" w:space="0" w:color="auto"/>
            <w:left w:val="none" w:sz="0" w:space="0" w:color="auto"/>
            <w:bottom w:val="none" w:sz="0" w:space="0" w:color="auto"/>
            <w:right w:val="none" w:sz="0" w:space="0" w:color="auto"/>
          </w:divBdr>
        </w:div>
        <w:div w:id="103382312">
          <w:marLeft w:val="0"/>
          <w:marRight w:val="0"/>
          <w:marTop w:val="0"/>
          <w:marBottom w:val="0"/>
          <w:divBdr>
            <w:top w:val="none" w:sz="0" w:space="0" w:color="auto"/>
            <w:left w:val="none" w:sz="0" w:space="0" w:color="auto"/>
            <w:bottom w:val="none" w:sz="0" w:space="0" w:color="auto"/>
            <w:right w:val="none" w:sz="0" w:space="0" w:color="auto"/>
          </w:divBdr>
        </w:div>
        <w:div w:id="47580791">
          <w:marLeft w:val="0"/>
          <w:marRight w:val="0"/>
          <w:marTop w:val="0"/>
          <w:marBottom w:val="0"/>
          <w:divBdr>
            <w:top w:val="none" w:sz="0" w:space="0" w:color="auto"/>
            <w:left w:val="none" w:sz="0" w:space="0" w:color="auto"/>
            <w:bottom w:val="none" w:sz="0" w:space="0" w:color="auto"/>
            <w:right w:val="none" w:sz="0" w:space="0" w:color="auto"/>
          </w:divBdr>
        </w:div>
        <w:div w:id="426461857">
          <w:marLeft w:val="0"/>
          <w:marRight w:val="0"/>
          <w:marTop w:val="0"/>
          <w:marBottom w:val="0"/>
          <w:divBdr>
            <w:top w:val="none" w:sz="0" w:space="0" w:color="auto"/>
            <w:left w:val="none" w:sz="0" w:space="0" w:color="auto"/>
            <w:bottom w:val="none" w:sz="0" w:space="0" w:color="auto"/>
            <w:right w:val="none" w:sz="0" w:space="0" w:color="auto"/>
          </w:divBdr>
        </w:div>
        <w:div w:id="749890163">
          <w:marLeft w:val="0"/>
          <w:marRight w:val="0"/>
          <w:marTop w:val="0"/>
          <w:marBottom w:val="0"/>
          <w:divBdr>
            <w:top w:val="none" w:sz="0" w:space="0" w:color="auto"/>
            <w:left w:val="none" w:sz="0" w:space="0" w:color="auto"/>
            <w:bottom w:val="none" w:sz="0" w:space="0" w:color="auto"/>
            <w:right w:val="none" w:sz="0" w:space="0" w:color="auto"/>
          </w:divBdr>
        </w:div>
        <w:div w:id="1777023622">
          <w:marLeft w:val="0"/>
          <w:marRight w:val="0"/>
          <w:marTop w:val="0"/>
          <w:marBottom w:val="0"/>
          <w:divBdr>
            <w:top w:val="none" w:sz="0" w:space="0" w:color="auto"/>
            <w:left w:val="none" w:sz="0" w:space="0" w:color="auto"/>
            <w:bottom w:val="none" w:sz="0" w:space="0" w:color="auto"/>
            <w:right w:val="none" w:sz="0" w:space="0" w:color="auto"/>
          </w:divBdr>
        </w:div>
        <w:div w:id="1337229185">
          <w:marLeft w:val="0"/>
          <w:marRight w:val="0"/>
          <w:marTop w:val="0"/>
          <w:marBottom w:val="0"/>
          <w:divBdr>
            <w:top w:val="none" w:sz="0" w:space="0" w:color="auto"/>
            <w:left w:val="none" w:sz="0" w:space="0" w:color="auto"/>
            <w:bottom w:val="none" w:sz="0" w:space="0" w:color="auto"/>
            <w:right w:val="none" w:sz="0" w:space="0" w:color="auto"/>
          </w:divBdr>
        </w:div>
        <w:div w:id="932085354">
          <w:marLeft w:val="0"/>
          <w:marRight w:val="0"/>
          <w:marTop w:val="0"/>
          <w:marBottom w:val="0"/>
          <w:divBdr>
            <w:top w:val="none" w:sz="0" w:space="0" w:color="auto"/>
            <w:left w:val="none" w:sz="0" w:space="0" w:color="auto"/>
            <w:bottom w:val="none" w:sz="0" w:space="0" w:color="auto"/>
            <w:right w:val="none" w:sz="0" w:space="0" w:color="auto"/>
          </w:divBdr>
        </w:div>
        <w:div w:id="1649747890">
          <w:marLeft w:val="0"/>
          <w:marRight w:val="0"/>
          <w:marTop w:val="0"/>
          <w:marBottom w:val="0"/>
          <w:divBdr>
            <w:top w:val="none" w:sz="0" w:space="0" w:color="auto"/>
            <w:left w:val="none" w:sz="0" w:space="0" w:color="auto"/>
            <w:bottom w:val="none" w:sz="0" w:space="0" w:color="auto"/>
            <w:right w:val="none" w:sz="0" w:space="0" w:color="auto"/>
          </w:divBdr>
        </w:div>
        <w:div w:id="1556701083">
          <w:marLeft w:val="0"/>
          <w:marRight w:val="0"/>
          <w:marTop w:val="0"/>
          <w:marBottom w:val="0"/>
          <w:divBdr>
            <w:top w:val="none" w:sz="0" w:space="0" w:color="auto"/>
            <w:left w:val="none" w:sz="0" w:space="0" w:color="auto"/>
            <w:bottom w:val="none" w:sz="0" w:space="0" w:color="auto"/>
            <w:right w:val="none" w:sz="0" w:space="0" w:color="auto"/>
          </w:divBdr>
        </w:div>
        <w:div w:id="1409689271">
          <w:marLeft w:val="0"/>
          <w:marRight w:val="0"/>
          <w:marTop w:val="0"/>
          <w:marBottom w:val="0"/>
          <w:divBdr>
            <w:top w:val="none" w:sz="0" w:space="0" w:color="auto"/>
            <w:left w:val="none" w:sz="0" w:space="0" w:color="auto"/>
            <w:bottom w:val="none" w:sz="0" w:space="0" w:color="auto"/>
            <w:right w:val="none" w:sz="0" w:space="0" w:color="auto"/>
          </w:divBdr>
        </w:div>
        <w:div w:id="1329551462">
          <w:marLeft w:val="0"/>
          <w:marRight w:val="0"/>
          <w:marTop w:val="0"/>
          <w:marBottom w:val="0"/>
          <w:divBdr>
            <w:top w:val="none" w:sz="0" w:space="0" w:color="auto"/>
            <w:left w:val="none" w:sz="0" w:space="0" w:color="auto"/>
            <w:bottom w:val="none" w:sz="0" w:space="0" w:color="auto"/>
            <w:right w:val="none" w:sz="0" w:space="0" w:color="auto"/>
          </w:divBdr>
        </w:div>
        <w:div w:id="1686051724">
          <w:marLeft w:val="0"/>
          <w:marRight w:val="0"/>
          <w:marTop w:val="0"/>
          <w:marBottom w:val="0"/>
          <w:divBdr>
            <w:top w:val="none" w:sz="0" w:space="0" w:color="auto"/>
            <w:left w:val="none" w:sz="0" w:space="0" w:color="auto"/>
            <w:bottom w:val="none" w:sz="0" w:space="0" w:color="auto"/>
            <w:right w:val="none" w:sz="0" w:space="0" w:color="auto"/>
          </w:divBdr>
        </w:div>
        <w:div w:id="1637644752">
          <w:marLeft w:val="0"/>
          <w:marRight w:val="0"/>
          <w:marTop w:val="0"/>
          <w:marBottom w:val="0"/>
          <w:divBdr>
            <w:top w:val="none" w:sz="0" w:space="0" w:color="auto"/>
            <w:left w:val="none" w:sz="0" w:space="0" w:color="auto"/>
            <w:bottom w:val="none" w:sz="0" w:space="0" w:color="auto"/>
            <w:right w:val="none" w:sz="0" w:space="0" w:color="auto"/>
          </w:divBdr>
        </w:div>
        <w:div w:id="1177383591">
          <w:marLeft w:val="0"/>
          <w:marRight w:val="0"/>
          <w:marTop w:val="0"/>
          <w:marBottom w:val="0"/>
          <w:divBdr>
            <w:top w:val="none" w:sz="0" w:space="0" w:color="auto"/>
            <w:left w:val="none" w:sz="0" w:space="0" w:color="auto"/>
            <w:bottom w:val="none" w:sz="0" w:space="0" w:color="auto"/>
            <w:right w:val="none" w:sz="0" w:space="0" w:color="auto"/>
          </w:divBdr>
        </w:div>
        <w:div w:id="486481870">
          <w:marLeft w:val="0"/>
          <w:marRight w:val="0"/>
          <w:marTop w:val="0"/>
          <w:marBottom w:val="0"/>
          <w:divBdr>
            <w:top w:val="none" w:sz="0" w:space="0" w:color="auto"/>
            <w:left w:val="none" w:sz="0" w:space="0" w:color="auto"/>
            <w:bottom w:val="none" w:sz="0" w:space="0" w:color="auto"/>
            <w:right w:val="none" w:sz="0" w:space="0" w:color="auto"/>
          </w:divBdr>
        </w:div>
        <w:div w:id="780955393">
          <w:marLeft w:val="0"/>
          <w:marRight w:val="0"/>
          <w:marTop w:val="0"/>
          <w:marBottom w:val="0"/>
          <w:divBdr>
            <w:top w:val="none" w:sz="0" w:space="0" w:color="auto"/>
            <w:left w:val="none" w:sz="0" w:space="0" w:color="auto"/>
            <w:bottom w:val="none" w:sz="0" w:space="0" w:color="auto"/>
            <w:right w:val="none" w:sz="0" w:space="0" w:color="auto"/>
          </w:divBdr>
        </w:div>
        <w:div w:id="527647008">
          <w:marLeft w:val="0"/>
          <w:marRight w:val="0"/>
          <w:marTop w:val="0"/>
          <w:marBottom w:val="0"/>
          <w:divBdr>
            <w:top w:val="none" w:sz="0" w:space="0" w:color="auto"/>
            <w:left w:val="none" w:sz="0" w:space="0" w:color="auto"/>
            <w:bottom w:val="none" w:sz="0" w:space="0" w:color="auto"/>
            <w:right w:val="none" w:sz="0" w:space="0" w:color="auto"/>
          </w:divBdr>
        </w:div>
        <w:div w:id="2069528397">
          <w:marLeft w:val="0"/>
          <w:marRight w:val="0"/>
          <w:marTop w:val="0"/>
          <w:marBottom w:val="0"/>
          <w:divBdr>
            <w:top w:val="none" w:sz="0" w:space="0" w:color="auto"/>
            <w:left w:val="none" w:sz="0" w:space="0" w:color="auto"/>
            <w:bottom w:val="none" w:sz="0" w:space="0" w:color="auto"/>
            <w:right w:val="none" w:sz="0" w:space="0" w:color="auto"/>
          </w:divBdr>
        </w:div>
        <w:div w:id="1716345586">
          <w:marLeft w:val="0"/>
          <w:marRight w:val="0"/>
          <w:marTop w:val="0"/>
          <w:marBottom w:val="0"/>
          <w:divBdr>
            <w:top w:val="none" w:sz="0" w:space="0" w:color="auto"/>
            <w:left w:val="none" w:sz="0" w:space="0" w:color="auto"/>
            <w:bottom w:val="none" w:sz="0" w:space="0" w:color="auto"/>
            <w:right w:val="none" w:sz="0" w:space="0" w:color="auto"/>
          </w:divBdr>
        </w:div>
        <w:div w:id="205684133">
          <w:marLeft w:val="0"/>
          <w:marRight w:val="0"/>
          <w:marTop w:val="0"/>
          <w:marBottom w:val="0"/>
          <w:divBdr>
            <w:top w:val="none" w:sz="0" w:space="0" w:color="auto"/>
            <w:left w:val="none" w:sz="0" w:space="0" w:color="auto"/>
            <w:bottom w:val="none" w:sz="0" w:space="0" w:color="auto"/>
            <w:right w:val="none" w:sz="0" w:space="0" w:color="auto"/>
          </w:divBdr>
        </w:div>
        <w:div w:id="1203978629">
          <w:marLeft w:val="0"/>
          <w:marRight w:val="0"/>
          <w:marTop w:val="0"/>
          <w:marBottom w:val="0"/>
          <w:divBdr>
            <w:top w:val="none" w:sz="0" w:space="0" w:color="auto"/>
            <w:left w:val="none" w:sz="0" w:space="0" w:color="auto"/>
            <w:bottom w:val="none" w:sz="0" w:space="0" w:color="auto"/>
            <w:right w:val="none" w:sz="0" w:space="0" w:color="auto"/>
          </w:divBdr>
        </w:div>
        <w:div w:id="943654125">
          <w:marLeft w:val="0"/>
          <w:marRight w:val="0"/>
          <w:marTop w:val="0"/>
          <w:marBottom w:val="0"/>
          <w:divBdr>
            <w:top w:val="none" w:sz="0" w:space="0" w:color="auto"/>
            <w:left w:val="none" w:sz="0" w:space="0" w:color="auto"/>
            <w:bottom w:val="none" w:sz="0" w:space="0" w:color="auto"/>
            <w:right w:val="none" w:sz="0" w:space="0" w:color="auto"/>
          </w:divBdr>
        </w:div>
        <w:div w:id="239603804">
          <w:marLeft w:val="0"/>
          <w:marRight w:val="0"/>
          <w:marTop w:val="0"/>
          <w:marBottom w:val="0"/>
          <w:divBdr>
            <w:top w:val="none" w:sz="0" w:space="0" w:color="auto"/>
            <w:left w:val="none" w:sz="0" w:space="0" w:color="auto"/>
            <w:bottom w:val="none" w:sz="0" w:space="0" w:color="auto"/>
            <w:right w:val="none" w:sz="0" w:space="0" w:color="auto"/>
          </w:divBdr>
        </w:div>
        <w:div w:id="639918346">
          <w:marLeft w:val="0"/>
          <w:marRight w:val="0"/>
          <w:marTop w:val="0"/>
          <w:marBottom w:val="0"/>
          <w:divBdr>
            <w:top w:val="none" w:sz="0" w:space="0" w:color="auto"/>
            <w:left w:val="none" w:sz="0" w:space="0" w:color="auto"/>
            <w:bottom w:val="none" w:sz="0" w:space="0" w:color="auto"/>
            <w:right w:val="none" w:sz="0" w:space="0" w:color="auto"/>
          </w:divBdr>
        </w:div>
        <w:div w:id="1833909863">
          <w:marLeft w:val="0"/>
          <w:marRight w:val="0"/>
          <w:marTop w:val="0"/>
          <w:marBottom w:val="0"/>
          <w:divBdr>
            <w:top w:val="none" w:sz="0" w:space="0" w:color="auto"/>
            <w:left w:val="none" w:sz="0" w:space="0" w:color="auto"/>
            <w:bottom w:val="none" w:sz="0" w:space="0" w:color="auto"/>
            <w:right w:val="none" w:sz="0" w:space="0" w:color="auto"/>
          </w:divBdr>
        </w:div>
        <w:div w:id="310986512">
          <w:marLeft w:val="0"/>
          <w:marRight w:val="0"/>
          <w:marTop w:val="0"/>
          <w:marBottom w:val="0"/>
          <w:divBdr>
            <w:top w:val="none" w:sz="0" w:space="0" w:color="auto"/>
            <w:left w:val="none" w:sz="0" w:space="0" w:color="auto"/>
            <w:bottom w:val="none" w:sz="0" w:space="0" w:color="auto"/>
            <w:right w:val="none" w:sz="0" w:space="0" w:color="auto"/>
          </w:divBdr>
        </w:div>
        <w:div w:id="1195995571">
          <w:marLeft w:val="0"/>
          <w:marRight w:val="0"/>
          <w:marTop w:val="0"/>
          <w:marBottom w:val="0"/>
          <w:divBdr>
            <w:top w:val="none" w:sz="0" w:space="0" w:color="auto"/>
            <w:left w:val="none" w:sz="0" w:space="0" w:color="auto"/>
            <w:bottom w:val="none" w:sz="0" w:space="0" w:color="auto"/>
            <w:right w:val="none" w:sz="0" w:space="0" w:color="auto"/>
          </w:divBdr>
        </w:div>
        <w:div w:id="244846138">
          <w:marLeft w:val="0"/>
          <w:marRight w:val="0"/>
          <w:marTop w:val="0"/>
          <w:marBottom w:val="0"/>
          <w:divBdr>
            <w:top w:val="none" w:sz="0" w:space="0" w:color="auto"/>
            <w:left w:val="none" w:sz="0" w:space="0" w:color="auto"/>
            <w:bottom w:val="none" w:sz="0" w:space="0" w:color="auto"/>
            <w:right w:val="none" w:sz="0" w:space="0" w:color="auto"/>
          </w:divBdr>
        </w:div>
        <w:div w:id="1358311751">
          <w:marLeft w:val="0"/>
          <w:marRight w:val="0"/>
          <w:marTop w:val="0"/>
          <w:marBottom w:val="0"/>
          <w:divBdr>
            <w:top w:val="none" w:sz="0" w:space="0" w:color="auto"/>
            <w:left w:val="none" w:sz="0" w:space="0" w:color="auto"/>
            <w:bottom w:val="none" w:sz="0" w:space="0" w:color="auto"/>
            <w:right w:val="none" w:sz="0" w:space="0" w:color="auto"/>
          </w:divBdr>
        </w:div>
        <w:div w:id="325477012">
          <w:marLeft w:val="0"/>
          <w:marRight w:val="0"/>
          <w:marTop w:val="0"/>
          <w:marBottom w:val="0"/>
          <w:divBdr>
            <w:top w:val="none" w:sz="0" w:space="0" w:color="auto"/>
            <w:left w:val="none" w:sz="0" w:space="0" w:color="auto"/>
            <w:bottom w:val="none" w:sz="0" w:space="0" w:color="auto"/>
            <w:right w:val="none" w:sz="0" w:space="0" w:color="auto"/>
          </w:divBdr>
        </w:div>
        <w:div w:id="1887449794">
          <w:marLeft w:val="0"/>
          <w:marRight w:val="0"/>
          <w:marTop w:val="0"/>
          <w:marBottom w:val="0"/>
          <w:divBdr>
            <w:top w:val="none" w:sz="0" w:space="0" w:color="auto"/>
            <w:left w:val="none" w:sz="0" w:space="0" w:color="auto"/>
            <w:bottom w:val="none" w:sz="0" w:space="0" w:color="auto"/>
            <w:right w:val="none" w:sz="0" w:space="0" w:color="auto"/>
          </w:divBdr>
        </w:div>
        <w:div w:id="1148282174">
          <w:marLeft w:val="0"/>
          <w:marRight w:val="0"/>
          <w:marTop w:val="0"/>
          <w:marBottom w:val="0"/>
          <w:divBdr>
            <w:top w:val="none" w:sz="0" w:space="0" w:color="auto"/>
            <w:left w:val="none" w:sz="0" w:space="0" w:color="auto"/>
            <w:bottom w:val="none" w:sz="0" w:space="0" w:color="auto"/>
            <w:right w:val="none" w:sz="0" w:space="0" w:color="auto"/>
          </w:divBdr>
        </w:div>
        <w:div w:id="581448744">
          <w:marLeft w:val="0"/>
          <w:marRight w:val="0"/>
          <w:marTop w:val="0"/>
          <w:marBottom w:val="0"/>
          <w:divBdr>
            <w:top w:val="none" w:sz="0" w:space="0" w:color="auto"/>
            <w:left w:val="none" w:sz="0" w:space="0" w:color="auto"/>
            <w:bottom w:val="none" w:sz="0" w:space="0" w:color="auto"/>
            <w:right w:val="none" w:sz="0" w:space="0" w:color="auto"/>
          </w:divBdr>
        </w:div>
        <w:div w:id="150025616">
          <w:marLeft w:val="0"/>
          <w:marRight w:val="0"/>
          <w:marTop w:val="0"/>
          <w:marBottom w:val="0"/>
          <w:divBdr>
            <w:top w:val="none" w:sz="0" w:space="0" w:color="auto"/>
            <w:left w:val="none" w:sz="0" w:space="0" w:color="auto"/>
            <w:bottom w:val="none" w:sz="0" w:space="0" w:color="auto"/>
            <w:right w:val="none" w:sz="0" w:space="0" w:color="auto"/>
          </w:divBdr>
        </w:div>
        <w:div w:id="2030141339">
          <w:marLeft w:val="0"/>
          <w:marRight w:val="0"/>
          <w:marTop w:val="0"/>
          <w:marBottom w:val="0"/>
          <w:divBdr>
            <w:top w:val="none" w:sz="0" w:space="0" w:color="auto"/>
            <w:left w:val="none" w:sz="0" w:space="0" w:color="auto"/>
            <w:bottom w:val="none" w:sz="0" w:space="0" w:color="auto"/>
            <w:right w:val="none" w:sz="0" w:space="0" w:color="auto"/>
          </w:divBdr>
        </w:div>
        <w:div w:id="462701841">
          <w:marLeft w:val="0"/>
          <w:marRight w:val="0"/>
          <w:marTop w:val="0"/>
          <w:marBottom w:val="0"/>
          <w:divBdr>
            <w:top w:val="none" w:sz="0" w:space="0" w:color="auto"/>
            <w:left w:val="none" w:sz="0" w:space="0" w:color="auto"/>
            <w:bottom w:val="none" w:sz="0" w:space="0" w:color="auto"/>
            <w:right w:val="none" w:sz="0" w:space="0" w:color="auto"/>
          </w:divBdr>
        </w:div>
        <w:div w:id="945580448">
          <w:marLeft w:val="0"/>
          <w:marRight w:val="0"/>
          <w:marTop w:val="0"/>
          <w:marBottom w:val="0"/>
          <w:divBdr>
            <w:top w:val="none" w:sz="0" w:space="0" w:color="auto"/>
            <w:left w:val="none" w:sz="0" w:space="0" w:color="auto"/>
            <w:bottom w:val="none" w:sz="0" w:space="0" w:color="auto"/>
            <w:right w:val="none" w:sz="0" w:space="0" w:color="auto"/>
          </w:divBdr>
        </w:div>
        <w:div w:id="990523836">
          <w:marLeft w:val="0"/>
          <w:marRight w:val="0"/>
          <w:marTop w:val="0"/>
          <w:marBottom w:val="0"/>
          <w:divBdr>
            <w:top w:val="none" w:sz="0" w:space="0" w:color="auto"/>
            <w:left w:val="none" w:sz="0" w:space="0" w:color="auto"/>
            <w:bottom w:val="none" w:sz="0" w:space="0" w:color="auto"/>
            <w:right w:val="none" w:sz="0" w:space="0" w:color="auto"/>
          </w:divBdr>
        </w:div>
        <w:div w:id="496458408">
          <w:marLeft w:val="0"/>
          <w:marRight w:val="0"/>
          <w:marTop w:val="0"/>
          <w:marBottom w:val="0"/>
          <w:divBdr>
            <w:top w:val="none" w:sz="0" w:space="0" w:color="auto"/>
            <w:left w:val="none" w:sz="0" w:space="0" w:color="auto"/>
            <w:bottom w:val="none" w:sz="0" w:space="0" w:color="auto"/>
            <w:right w:val="none" w:sz="0" w:space="0" w:color="auto"/>
          </w:divBdr>
        </w:div>
        <w:div w:id="257451736">
          <w:marLeft w:val="0"/>
          <w:marRight w:val="0"/>
          <w:marTop w:val="0"/>
          <w:marBottom w:val="0"/>
          <w:divBdr>
            <w:top w:val="none" w:sz="0" w:space="0" w:color="auto"/>
            <w:left w:val="none" w:sz="0" w:space="0" w:color="auto"/>
            <w:bottom w:val="none" w:sz="0" w:space="0" w:color="auto"/>
            <w:right w:val="none" w:sz="0" w:space="0" w:color="auto"/>
          </w:divBdr>
        </w:div>
        <w:div w:id="485632147">
          <w:marLeft w:val="0"/>
          <w:marRight w:val="0"/>
          <w:marTop w:val="0"/>
          <w:marBottom w:val="0"/>
          <w:divBdr>
            <w:top w:val="none" w:sz="0" w:space="0" w:color="auto"/>
            <w:left w:val="none" w:sz="0" w:space="0" w:color="auto"/>
            <w:bottom w:val="none" w:sz="0" w:space="0" w:color="auto"/>
            <w:right w:val="none" w:sz="0" w:space="0" w:color="auto"/>
          </w:divBdr>
        </w:div>
        <w:div w:id="275529790">
          <w:marLeft w:val="0"/>
          <w:marRight w:val="0"/>
          <w:marTop w:val="0"/>
          <w:marBottom w:val="0"/>
          <w:divBdr>
            <w:top w:val="none" w:sz="0" w:space="0" w:color="auto"/>
            <w:left w:val="none" w:sz="0" w:space="0" w:color="auto"/>
            <w:bottom w:val="none" w:sz="0" w:space="0" w:color="auto"/>
            <w:right w:val="none" w:sz="0" w:space="0" w:color="auto"/>
          </w:divBdr>
        </w:div>
        <w:div w:id="510024436">
          <w:marLeft w:val="0"/>
          <w:marRight w:val="0"/>
          <w:marTop w:val="0"/>
          <w:marBottom w:val="0"/>
          <w:divBdr>
            <w:top w:val="none" w:sz="0" w:space="0" w:color="auto"/>
            <w:left w:val="none" w:sz="0" w:space="0" w:color="auto"/>
            <w:bottom w:val="none" w:sz="0" w:space="0" w:color="auto"/>
            <w:right w:val="none" w:sz="0" w:space="0" w:color="auto"/>
          </w:divBdr>
        </w:div>
        <w:div w:id="1657606305">
          <w:marLeft w:val="0"/>
          <w:marRight w:val="0"/>
          <w:marTop w:val="0"/>
          <w:marBottom w:val="0"/>
          <w:divBdr>
            <w:top w:val="none" w:sz="0" w:space="0" w:color="auto"/>
            <w:left w:val="none" w:sz="0" w:space="0" w:color="auto"/>
            <w:bottom w:val="none" w:sz="0" w:space="0" w:color="auto"/>
            <w:right w:val="none" w:sz="0" w:space="0" w:color="auto"/>
          </w:divBdr>
        </w:div>
        <w:div w:id="69087617">
          <w:marLeft w:val="0"/>
          <w:marRight w:val="0"/>
          <w:marTop w:val="0"/>
          <w:marBottom w:val="0"/>
          <w:divBdr>
            <w:top w:val="none" w:sz="0" w:space="0" w:color="auto"/>
            <w:left w:val="none" w:sz="0" w:space="0" w:color="auto"/>
            <w:bottom w:val="none" w:sz="0" w:space="0" w:color="auto"/>
            <w:right w:val="none" w:sz="0" w:space="0" w:color="auto"/>
          </w:divBdr>
        </w:div>
        <w:div w:id="719089283">
          <w:marLeft w:val="0"/>
          <w:marRight w:val="0"/>
          <w:marTop w:val="0"/>
          <w:marBottom w:val="0"/>
          <w:divBdr>
            <w:top w:val="none" w:sz="0" w:space="0" w:color="auto"/>
            <w:left w:val="none" w:sz="0" w:space="0" w:color="auto"/>
            <w:bottom w:val="none" w:sz="0" w:space="0" w:color="auto"/>
            <w:right w:val="none" w:sz="0" w:space="0" w:color="auto"/>
          </w:divBdr>
        </w:div>
        <w:div w:id="778262232">
          <w:marLeft w:val="0"/>
          <w:marRight w:val="0"/>
          <w:marTop w:val="0"/>
          <w:marBottom w:val="0"/>
          <w:divBdr>
            <w:top w:val="none" w:sz="0" w:space="0" w:color="auto"/>
            <w:left w:val="none" w:sz="0" w:space="0" w:color="auto"/>
            <w:bottom w:val="none" w:sz="0" w:space="0" w:color="auto"/>
            <w:right w:val="none" w:sz="0" w:space="0" w:color="auto"/>
          </w:divBdr>
        </w:div>
        <w:div w:id="735512402">
          <w:marLeft w:val="0"/>
          <w:marRight w:val="0"/>
          <w:marTop w:val="0"/>
          <w:marBottom w:val="0"/>
          <w:divBdr>
            <w:top w:val="none" w:sz="0" w:space="0" w:color="auto"/>
            <w:left w:val="none" w:sz="0" w:space="0" w:color="auto"/>
            <w:bottom w:val="none" w:sz="0" w:space="0" w:color="auto"/>
            <w:right w:val="none" w:sz="0" w:space="0" w:color="auto"/>
          </w:divBdr>
        </w:div>
        <w:div w:id="1562058831">
          <w:marLeft w:val="0"/>
          <w:marRight w:val="0"/>
          <w:marTop w:val="0"/>
          <w:marBottom w:val="0"/>
          <w:divBdr>
            <w:top w:val="none" w:sz="0" w:space="0" w:color="auto"/>
            <w:left w:val="none" w:sz="0" w:space="0" w:color="auto"/>
            <w:bottom w:val="none" w:sz="0" w:space="0" w:color="auto"/>
            <w:right w:val="none" w:sz="0" w:space="0" w:color="auto"/>
          </w:divBdr>
        </w:div>
        <w:div w:id="414670191">
          <w:marLeft w:val="0"/>
          <w:marRight w:val="0"/>
          <w:marTop w:val="0"/>
          <w:marBottom w:val="0"/>
          <w:divBdr>
            <w:top w:val="none" w:sz="0" w:space="0" w:color="auto"/>
            <w:left w:val="none" w:sz="0" w:space="0" w:color="auto"/>
            <w:bottom w:val="none" w:sz="0" w:space="0" w:color="auto"/>
            <w:right w:val="none" w:sz="0" w:space="0" w:color="auto"/>
          </w:divBdr>
        </w:div>
        <w:div w:id="391932375">
          <w:marLeft w:val="0"/>
          <w:marRight w:val="0"/>
          <w:marTop w:val="0"/>
          <w:marBottom w:val="0"/>
          <w:divBdr>
            <w:top w:val="none" w:sz="0" w:space="0" w:color="auto"/>
            <w:left w:val="none" w:sz="0" w:space="0" w:color="auto"/>
            <w:bottom w:val="none" w:sz="0" w:space="0" w:color="auto"/>
            <w:right w:val="none" w:sz="0" w:space="0" w:color="auto"/>
          </w:divBdr>
        </w:div>
        <w:div w:id="160657027">
          <w:marLeft w:val="0"/>
          <w:marRight w:val="0"/>
          <w:marTop w:val="0"/>
          <w:marBottom w:val="0"/>
          <w:divBdr>
            <w:top w:val="none" w:sz="0" w:space="0" w:color="auto"/>
            <w:left w:val="none" w:sz="0" w:space="0" w:color="auto"/>
            <w:bottom w:val="none" w:sz="0" w:space="0" w:color="auto"/>
            <w:right w:val="none" w:sz="0" w:space="0" w:color="auto"/>
          </w:divBdr>
        </w:div>
      </w:divsChild>
    </w:div>
    <w:div w:id="1263149017">
      <w:bodyDiv w:val="1"/>
      <w:marLeft w:val="0"/>
      <w:marRight w:val="0"/>
      <w:marTop w:val="0"/>
      <w:marBottom w:val="0"/>
      <w:divBdr>
        <w:top w:val="none" w:sz="0" w:space="0" w:color="auto"/>
        <w:left w:val="none" w:sz="0" w:space="0" w:color="auto"/>
        <w:bottom w:val="none" w:sz="0" w:space="0" w:color="auto"/>
        <w:right w:val="none" w:sz="0" w:space="0" w:color="auto"/>
      </w:divBdr>
    </w:div>
    <w:div w:id="1482891038">
      <w:bodyDiv w:val="1"/>
      <w:marLeft w:val="0"/>
      <w:marRight w:val="0"/>
      <w:marTop w:val="0"/>
      <w:marBottom w:val="0"/>
      <w:divBdr>
        <w:top w:val="none" w:sz="0" w:space="0" w:color="auto"/>
        <w:left w:val="none" w:sz="0" w:space="0" w:color="auto"/>
        <w:bottom w:val="none" w:sz="0" w:space="0" w:color="auto"/>
        <w:right w:val="none" w:sz="0" w:space="0" w:color="auto"/>
      </w:divBdr>
    </w:div>
    <w:div w:id="1654916092">
      <w:bodyDiv w:val="1"/>
      <w:marLeft w:val="0"/>
      <w:marRight w:val="0"/>
      <w:marTop w:val="0"/>
      <w:marBottom w:val="0"/>
      <w:divBdr>
        <w:top w:val="none" w:sz="0" w:space="0" w:color="auto"/>
        <w:left w:val="none" w:sz="0" w:space="0" w:color="auto"/>
        <w:bottom w:val="none" w:sz="0" w:space="0" w:color="auto"/>
        <w:right w:val="none" w:sz="0" w:space="0" w:color="auto"/>
      </w:divBdr>
    </w:div>
    <w:div w:id="1780027482">
      <w:bodyDiv w:val="1"/>
      <w:marLeft w:val="0"/>
      <w:marRight w:val="0"/>
      <w:marTop w:val="0"/>
      <w:marBottom w:val="0"/>
      <w:divBdr>
        <w:top w:val="none" w:sz="0" w:space="0" w:color="auto"/>
        <w:left w:val="none" w:sz="0" w:space="0" w:color="auto"/>
        <w:bottom w:val="none" w:sz="0" w:space="0" w:color="auto"/>
        <w:right w:val="none" w:sz="0" w:space="0" w:color="auto"/>
      </w:divBdr>
    </w:div>
    <w:div w:id="1952515481">
      <w:bodyDiv w:val="1"/>
      <w:marLeft w:val="0"/>
      <w:marRight w:val="0"/>
      <w:marTop w:val="0"/>
      <w:marBottom w:val="0"/>
      <w:divBdr>
        <w:top w:val="none" w:sz="0" w:space="0" w:color="auto"/>
        <w:left w:val="none" w:sz="0" w:space="0" w:color="auto"/>
        <w:bottom w:val="none" w:sz="0" w:space="0" w:color="auto"/>
        <w:right w:val="none" w:sz="0" w:space="0" w:color="auto"/>
      </w:divBdr>
      <w:divsChild>
        <w:div w:id="1656301974">
          <w:marLeft w:val="0"/>
          <w:marRight w:val="0"/>
          <w:marTop w:val="0"/>
          <w:marBottom w:val="0"/>
          <w:divBdr>
            <w:top w:val="none" w:sz="0" w:space="0" w:color="auto"/>
            <w:left w:val="none" w:sz="0" w:space="0" w:color="auto"/>
            <w:bottom w:val="none" w:sz="0" w:space="0" w:color="auto"/>
            <w:right w:val="none" w:sz="0" w:space="0" w:color="auto"/>
          </w:divBdr>
          <w:divsChild>
            <w:div w:id="1048990782">
              <w:marLeft w:val="0"/>
              <w:marRight w:val="0"/>
              <w:marTop w:val="0"/>
              <w:marBottom w:val="0"/>
              <w:divBdr>
                <w:top w:val="none" w:sz="0" w:space="0" w:color="auto"/>
                <w:left w:val="none" w:sz="0" w:space="0" w:color="auto"/>
                <w:bottom w:val="none" w:sz="0" w:space="0" w:color="auto"/>
                <w:right w:val="none" w:sz="0" w:space="0" w:color="auto"/>
              </w:divBdr>
              <w:divsChild>
                <w:div w:id="4496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8779946">
      <w:bodyDiv w:val="1"/>
      <w:marLeft w:val="0"/>
      <w:marRight w:val="0"/>
      <w:marTop w:val="0"/>
      <w:marBottom w:val="0"/>
      <w:divBdr>
        <w:top w:val="none" w:sz="0" w:space="0" w:color="auto"/>
        <w:left w:val="none" w:sz="0" w:space="0" w:color="auto"/>
        <w:bottom w:val="none" w:sz="0" w:space="0" w:color="auto"/>
        <w:right w:val="none" w:sz="0" w:space="0" w:color="auto"/>
      </w:divBdr>
    </w:div>
    <w:div w:id="1989432065">
      <w:bodyDiv w:val="1"/>
      <w:marLeft w:val="0"/>
      <w:marRight w:val="0"/>
      <w:marTop w:val="0"/>
      <w:marBottom w:val="0"/>
      <w:divBdr>
        <w:top w:val="none" w:sz="0" w:space="0" w:color="auto"/>
        <w:left w:val="none" w:sz="0" w:space="0" w:color="auto"/>
        <w:bottom w:val="none" w:sz="0" w:space="0" w:color="auto"/>
        <w:right w:val="none" w:sz="0" w:space="0" w:color="auto"/>
      </w:divBdr>
      <w:divsChild>
        <w:div w:id="1765034087">
          <w:marLeft w:val="0"/>
          <w:marRight w:val="0"/>
          <w:marTop w:val="0"/>
          <w:marBottom w:val="0"/>
          <w:divBdr>
            <w:top w:val="none" w:sz="0" w:space="0" w:color="auto"/>
            <w:left w:val="none" w:sz="0" w:space="0" w:color="auto"/>
            <w:bottom w:val="none" w:sz="0" w:space="0" w:color="auto"/>
            <w:right w:val="none" w:sz="0" w:space="0" w:color="auto"/>
          </w:divBdr>
        </w:div>
        <w:div w:id="60567475">
          <w:marLeft w:val="0"/>
          <w:marRight w:val="0"/>
          <w:marTop w:val="0"/>
          <w:marBottom w:val="0"/>
          <w:divBdr>
            <w:top w:val="none" w:sz="0" w:space="0" w:color="auto"/>
            <w:left w:val="none" w:sz="0" w:space="0" w:color="auto"/>
            <w:bottom w:val="none" w:sz="0" w:space="0" w:color="auto"/>
            <w:right w:val="none" w:sz="0" w:space="0" w:color="auto"/>
          </w:divBdr>
        </w:div>
      </w:divsChild>
    </w:div>
    <w:div w:id="20969033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1287</Words>
  <Characters>7338</Characters>
  <Application>Microsoft Office Word</Application>
  <DocSecurity>0</DocSecurity>
  <Lines>61</Lines>
  <Paragraphs>17</Paragraphs>
  <ScaleCrop>false</ScaleCrop>
  <HeadingPairs>
    <vt:vector size="2" baseType="variant">
      <vt:variant>
        <vt:lpstr>Naslov</vt:lpstr>
      </vt:variant>
      <vt:variant>
        <vt:i4>1</vt:i4>
      </vt:variant>
    </vt:vector>
  </HeadingPairs>
  <TitlesOfParts>
    <vt:vector size="1" baseType="lpstr">
      <vt:lpstr/>
    </vt:vector>
  </TitlesOfParts>
  <Company>Zootehnika</Company>
  <LinksUpToDate>false</LinksUpToDate>
  <CharactersWithSpaces>8608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Mateja</dc:creator>
  <cp:lastModifiedBy>Mateja</cp:lastModifiedBy>
  <cp:revision>2</cp:revision>
  <cp:lastPrinted>2015-09-10T09:03:00Z</cp:lastPrinted>
  <dcterms:created xsi:type="dcterms:W3CDTF">2016-01-20T07:50:00Z</dcterms:created>
  <dcterms:modified xsi:type="dcterms:W3CDTF">2016-01-20T07:50:00Z</dcterms:modified>
</cp:coreProperties>
</file>